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AB23C2" w:rsidRPr="00AB23C2" w:rsidTr="00AB23C2">
        <w:tc>
          <w:tcPr>
            <w:tcW w:w="5210" w:type="dxa"/>
          </w:tcPr>
          <w:p w:rsidR="00AB23C2" w:rsidRPr="00AB23C2" w:rsidRDefault="00AB23C2" w:rsidP="008A30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11" w:type="dxa"/>
          </w:tcPr>
          <w:p w:rsidR="00AB23C2" w:rsidRPr="00AB23C2" w:rsidRDefault="00AB23C2" w:rsidP="008034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E461DD" w:rsidRDefault="00E461DD" w:rsidP="00E461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Pr="00E461DD" w:rsidRDefault="00E461DD" w:rsidP="00E461DD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461DD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</w:rPr>
        <w:drawing>
          <wp:inline distT="0" distB="0" distL="0" distR="0">
            <wp:extent cx="552450" cy="695325"/>
            <wp:effectExtent l="0" t="0" r="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1DD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</w:rPr>
        <w:br/>
      </w:r>
      <w:r w:rsidRPr="00E461D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E461DD" w:rsidRPr="00E461DD" w:rsidRDefault="00E461DD" w:rsidP="00E461DD">
      <w:pPr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:rsidR="00E461DD" w:rsidRPr="00E461DD" w:rsidRDefault="00E461DD" w:rsidP="00E461DD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461D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 О С Т А Н О В Л Е Н И Е</w:t>
      </w:r>
    </w:p>
    <w:p w:rsidR="00E461DD" w:rsidRPr="00E461DD" w:rsidRDefault="00E461DD" w:rsidP="00E461DD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E461DD" w:rsidRPr="00142AAC" w:rsidRDefault="00E461DD" w:rsidP="00E461DD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2AAC">
        <w:rPr>
          <w:rFonts w:ascii="Times New Roman" w:eastAsia="Times New Roman" w:hAnsi="Times New Roman" w:cs="Times New Roman"/>
          <w:sz w:val="28"/>
          <w:szCs w:val="28"/>
        </w:rPr>
        <w:t xml:space="preserve">    от    «28»  декабря   2018  года                                                               №70</w:t>
      </w:r>
    </w:p>
    <w:p w:rsidR="00E461DD" w:rsidRPr="00142AAC" w:rsidRDefault="00E461DD" w:rsidP="00E461DD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461DD" w:rsidRPr="00142AAC" w:rsidRDefault="00E461DD" w:rsidP="00E461DD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AAC">
        <w:rPr>
          <w:rFonts w:ascii="Times New Roman" w:eastAsia="Times New Roman" w:hAnsi="Times New Roman" w:cs="Times New Roman"/>
          <w:sz w:val="28"/>
          <w:szCs w:val="28"/>
        </w:rPr>
        <w:t xml:space="preserve">            О внесении изменений в постановление администрации муниципального образования – Малинищинское сельское поселение Пронского муниципального района Рязанской области от 01.03.2018 г. №7 «Об утверждении муниципальной программы «Дорожное хозяйство муниципального образования – Малинищинское сельское поселение Пронского муниципального района   на  2018 – 2027 годы» </w:t>
      </w:r>
    </w:p>
    <w:p w:rsidR="00E461DD" w:rsidRPr="00142AAC" w:rsidRDefault="00E461DD" w:rsidP="00E461DD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DD" w:rsidRPr="00142AAC" w:rsidRDefault="00E461DD" w:rsidP="00E461D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2AA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– Малинищинское сельское поселение,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 в целях реализации полномочий, связанных с организацией дорожной деятельности в отношении автомобильных дорог общего пользования местного значения, в связи необходимостью внесения изменений в текст программы,  администрация муниципального образования – Малинищинское сельское поселение                                       </w:t>
      </w:r>
      <w:r w:rsidRPr="00142AAC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ПОСТАНОВЛЯЕТ:</w:t>
      </w:r>
    </w:p>
    <w:p w:rsidR="00E461DD" w:rsidRPr="00142AAC" w:rsidRDefault="00E461DD" w:rsidP="00E461DD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AAC">
        <w:rPr>
          <w:rFonts w:ascii="Arial" w:eastAsia="Times New Roman" w:hAnsi="Arial" w:cs="Arial"/>
          <w:sz w:val="28"/>
          <w:szCs w:val="28"/>
        </w:rPr>
        <w:br/>
      </w:r>
      <w:r w:rsidRPr="00142AAC">
        <w:rPr>
          <w:rFonts w:ascii="Times New Roman" w:eastAsia="Times New Roman" w:hAnsi="Times New Roman" w:cs="Times New Roman"/>
          <w:sz w:val="28"/>
          <w:szCs w:val="28"/>
        </w:rPr>
        <w:t xml:space="preserve">           1. Внести следующие изменения в постановление администрации муниципального образования – Малинищинское сельское поселение Пронского муниципального района Рязанской области от 01.03.2018 г. №7 «Об утверждении муниципальной программы «Дорожное хозяйство муниципального образования – Малинищинское сельское поселение Пронского муниципального района   на  2018 – 2027 годы»</w:t>
      </w:r>
    </w:p>
    <w:p w:rsidR="00E461DD" w:rsidRPr="00142AAC" w:rsidRDefault="00E461DD" w:rsidP="00E461DD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AAC">
        <w:rPr>
          <w:rFonts w:ascii="Times New Roman" w:eastAsia="Times New Roman" w:hAnsi="Times New Roman" w:cs="Times New Roman"/>
          <w:sz w:val="28"/>
          <w:szCs w:val="28"/>
        </w:rPr>
        <w:t xml:space="preserve">           1). Приложение к постановлению,  «Муниципальная программа «Дорожное хозяйство муниципального образования – Малинищинское сельское поселение Пронского муниципального района   на  2018 – 2027 годы»,  изложить в новой редакции согласно Приложению 1 к настоящему постановлению.</w:t>
      </w:r>
    </w:p>
    <w:p w:rsidR="00E461DD" w:rsidRPr="00142AAC" w:rsidRDefault="00E461DD" w:rsidP="00E461DD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AAC">
        <w:rPr>
          <w:rFonts w:ascii="Times New Roman" w:eastAsia="Times New Roman" w:hAnsi="Times New Roman" w:cs="Times New Roman"/>
          <w:sz w:val="28"/>
          <w:szCs w:val="28"/>
        </w:rPr>
        <w:t xml:space="preserve">           2. 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</w:t>
      </w:r>
      <w:bookmarkStart w:id="0" w:name="_GoBack"/>
      <w:bookmarkEnd w:id="0"/>
      <w:r w:rsidRPr="00142AAC">
        <w:rPr>
          <w:rFonts w:ascii="Times New Roman" w:eastAsia="Times New Roman" w:hAnsi="Times New Roman" w:cs="Times New Roman"/>
          <w:sz w:val="28"/>
          <w:szCs w:val="28"/>
        </w:rPr>
        <w:t>ия).</w:t>
      </w:r>
    </w:p>
    <w:p w:rsidR="00E461DD" w:rsidRPr="00142AAC" w:rsidRDefault="00E461DD" w:rsidP="00E461DD">
      <w:pPr>
        <w:widowControl w:val="0"/>
        <w:autoSpaceDE w:val="0"/>
        <w:autoSpaceDN w:val="0"/>
        <w:adjustRightInd w:val="0"/>
        <w:spacing w:after="6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A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3.  Контроль над исполнением настоящего постановления оставляю за собой.</w:t>
      </w:r>
    </w:p>
    <w:p w:rsidR="00E461DD" w:rsidRPr="00142AAC" w:rsidRDefault="00E461DD" w:rsidP="00E461DD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DD" w:rsidRPr="00142AAC" w:rsidRDefault="00E461DD" w:rsidP="00E461DD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DD" w:rsidRPr="00142AAC" w:rsidRDefault="00E461DD" w:rsidP="00E461DD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AAC">
        <w:rPr>
          <w:rFonts w:ascii="Times New Roman" w:eastAsia="Times New Roman" w:hAnsi="Times New Roman" w:cs="Times New Roman"/>
          <w:sz w:val="28"/>
          <w:szCs w:val="28"/>
        </w:rPr>
        <w:t>Глава муниципального образования –</w:t>
      </w:r>
    </w:p>
    <w:p w:rsidR="00E461DD" w:rsidRPr="00142AAC" w:rsidRDefault="00E461DD" w:rsidP="00E461DD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AAC">
        <w:rPr>
          <w:rFonts w:ascii="Times New Roman" w:eastAsia="Times New Roman" w:hAnsi="Times New Roman" w:cs="Times New Roman"/>
          <w:sz w:val="28"/>
          <w:szCs w:val="28"/>
        </w:rPr>
        <w:t>Малинищинское сельское поселение                                            Е.Н. Клинкова</w:t>
      </w:r>
    </w:p>
    <w:p w:rsidR="00E461DD" w:rsidRPr="00142AAC" w:rsidRDefault="00E461DD" w:rsidP="00E461DD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461DD" w:rsidRDefault="00E461DD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03889" w:rsidRPr="00AB23C2" w:rsidRDefault="00B03889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B23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Приложение </w:t>
      </w:r>
      <w:r w:rsidR="00AB23C2" w:rsidRPr="00AB23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</w:p>
    <w:p w:rsidR="00B03889" w:rsidRPr="00AB23C2" w:rsidRDefault="00B03889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B23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 постановлению администрации</w:t>
      </w:r>
    </w:p>
    <w:p w:rsidR="00B03889" w:rsidRPr="00AB23C2" w:rsidRDefault="00B03889" w:rsidP="00680E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B23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муници</w:t>
      </w:r>
      <w:r w:rsidR="00680EEC" w:rsidRPr="00AB23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пального образования – </w:t>
      </w:r>
      <w:r w:rsidR="00680EEC" w:rsidRPr="00AB23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Малинищинское сельское поселение</w:t>
      </w:r>
    </w:p>
    <w:p w:rsidR="00B03889" w:rsidRPr="00AB23C2" w:rsidRDefault="001401D4" w:rsidP="00B038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 28 декабря</w:t>
      </w:r>
      <w:r w:rsidR="008034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2018</w:t>
      </w:r>
      <w:r w:rsidR="00A7747E" w:rsidRPr="00AB23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г.   </w:t>
      </w:r>
      <w:r w:rsidR="00020EF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№7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</w:t>
      </w:r>
      <w:r w:rsidR="00680EEC" w:rsidRPr="00AB23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МУНИЦИПАЛЬНАЯ ПР</w:t>
      </w:r>
      <w:r w:rsidR="00680E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ОГРАММА  </w:t>
      </w:r>
      <w:r w:rsidR="008A30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680E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«ДОРОЖНОЕ ХОЗЯЙСТВО МУНИЦИПАЛЬНОГО ОБРАЗОВАНИЯ – </w:t>
      </w:r>
      <w:r w:rsidR="00224D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680E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МАЛИНИЩИНСКОЕ СЕЛЬСКОЕ ПОСЕЛЕНИЕ </w:t>
      </w:r>
      <w:r w:rsidR="00224D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680E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ПРОНСКОГО МУН</w:t>
      </w:r>
      <w:r w:rsidR="008034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ИЦИПАЛЬНОГО РАЙОНА </w:t>
      </w:r>
      <w:r w:rsidR="008034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НА 2018-202</w:t>
      </w:r>
      <w:r w:rsidR="00CB0B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</w:t>
      </w:r>
      <w:r w:rsidR="00680E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</w:t>
      </w:r>
      <w:r w:rsidR="00CB0B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Ы</w:t>
      </w:r>
      <w:r w:rsidRPr="001E2A0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»</w:t>
      </w:r>
      <w:r w:rsidR="00680E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Par694"/>
      <w:bookmarkEnd w:id="1"/>
      <w:r w:rsidRPr="001E2A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ПАСПОРТ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8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7088"/>
      </w:tblGrid>
      <w:tr w:rsidR="0009142E" w:rsidRPr="001E2A09" w:rsidTr="0009142E">
        <w:trPr>
          <w:trHeight w:val="600"/>
          <w:tblCellSpacing w:w="5" w:type="nil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Ответственный 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исполнитель   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680EEC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муниципального образования – Малинищинское сельское поселение Пронского муниципального района Рязанской области</w:t>
            </w:r>
            <w:r w:rsidR="007527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9142E" w:rsidRPr="001E2A09" w:rsidTr="0009142E">
        <w:trPr>
          <w:trHeight w:val="600"/>
          <w:tblCellSpacing w:w="5" w:type="nil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Соисполнители муниципальной программы   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  <w:r w:rsidR="007527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9142E" w:rsidRPr="001E2A09" w:rsidTr="0009142E">
        <w:trPr>
          <w:trHeight w:val="600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Участники     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  <w:r w:rsidR="007527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9142E" w:rsidRPr="001E2A09" w:rsidTr="00B03889">
        <w:trPr>
          <w:trHeight w:val="1190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Цель (цели)         </w:t>
            </w:r>
          </w:p>
          <w:p w:rsidR="0009142E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  <w:p w:rsidR="00B03889" w:rsidRPr="001E2A09" w:rsidRDefault="00B03889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и развитие автомоб</w:t>
            </w:r>
            <w:r w:rsidR="00680E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ильных дорог общего пользования местного значения на территории муниципального образования – Малинищинское сельское поселение</w:t>
            </w:r>
            <w:r w:rsidR="007527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9142E" w:rsidRPr="001E2A09" w:rsidTr="0009142E">
        <w:trPr>
          <w:trHeight w:val="1990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Задачи        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1.Увеличение протяженности автомобильных дорог общего пользования</w:t>
            </w:r>
            <w:r w:rsidR="007527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местного значения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соответству</w:t>
            </w:r>
            <w:r w:rsidR="007527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ющих нормативным требованиям, </w:t>
            </w:r>
            <w:r w:rsidR="00C346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3465E"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увеличение пропускной способности,</w:t>
            </w:r>
            <w:r w:rsidR="00C346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рофилактика возникновения опасных участков на</w:t>
            </w:r>
            <w:r w:rsidR="007527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сети автомобильных дорог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повышение технических характеристик автомобильных дорог.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Обеспечение круглогодичного содержания сети автомобильных дорог общего пользования местного значени</w:t>
            </w:r>
            <w:r w:rsidR="007527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 Малинищинского сельского поселения.</w:t>
            </w:r>
          </w:p>
        </w:tc>
      </w:tr>
      <w:tr w:rsidR="0009142E" w:rsidRPr="001E2A09" w:rsidTr="0009142E">
        <w:trPr>
          <w:trHeight w:val="688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Целевые       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показатели    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(индикаторы)  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доля автомобильных дорог общего пользования местного значен</w:t>
            </w:r>
            <w:r w:rsidR="007527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ия Малинищинского сельского поселения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соответствующих нормативным требованиям, в общей протяженности автомобильных дорог общего пользования местного значен</w:t>
            </w:r>
            <w:r w:rsidR="00F77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ия Малинищинского сельского поселения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охват автомобильных дорог общего пользования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местного значен</w:t>
            </w:r>
            <w:r w:rsidR="00F77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ия Малинищинского сельского поселения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круглогодичным обслуживанием по всей прот</w:t>
            </w:r>
            <w:r w:rsidR="00F77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яженности дорог поселения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9142E" w:rsidRPr="001E2A09" w:rsidTr="0009142E">
        <w:trPr>
          <w:trHeight w:val="600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Сроки и этапы 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реализации    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C5C33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Программа реализуется с 2018 года  по 202</w:t>
            </w:r>
            <w:r w:rsidR="00CB0B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 </w:t>
            </w:r>
            <w:r w:rsidR="0009142E"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</w:tr>
      <w:tr w:rsidR="0009142E" w:rsidRPr="001E2A09" w:rsidTr="0009142E">
        <w:trPr>
          <w:trHeight w:val="1258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Объемы        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финансирования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B5A1F" w:rsidRPr="00B82286" w:rsidRDefault="005B5A1F" w:rsidP="005B5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Средства </w:t>
            </w:r>
            <w:r w:rsidR="0009142E" w:rsidRPr="001E2A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дорожного фонда:</w:t>
            </w:r>
            <w:r w:rsidR="00B822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17649,043 тыс. руб.,</w:t>
            </w:r>
          </w:p>
          <w:p w:rsidR="005B5A1F" w:rsidRPr="001E2A09" w:rsidRDefault="005B5A1F" w:rsidP="005B5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числе:</w:t>
            </w:r>
          </w:p>
          <w:p w:rsidR="005B5A1F" w:rsidRPr="001E2A09" w:rsidRDefault="005B5A1F" w:rsidP="005B5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2018 г. - местный бюджет – 1093,975   </w:t>
            </w:r>
            <w:r w:rsidRPr="001E2A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1E2A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5B5A1F" w:rsidRPr="001E2A09" w:rsidRDefault="005B5A1F" w:rsidP="005B5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2019 г. - местный бюджет </w:t>
            </w:r>
            <w:r w:rsidRPr="008F25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937,587 </w:t>
            </w:r>
            <w:r w:rsidRPr="001E2A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1E2A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5B5A1F" w:rsidRDefault="005B5A1F" w:rsidP="005B5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2020 г. - местный бюджет – 1442,643  тыс. руб.,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2021 год  - местный бюджет – 2024,838  тыс. руб.,</w:t>
            </w:r>
          </w:p>
          <w:p w:rsidR="005B5A1F" w:rsidRDefault="005B5A1F" w:rsidP="005B5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 год – местный бюджет – 2025,00 тыс. руб.,</w:t>
            </w:r>
          </w:p>
          <w:p w:rsidR="005B5A1F" w:rsidRDefault="005B5A1F" w:rsidP="005B5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 год – местный бюджет – 2025,00 тыс. руб.,</w:t>
            </w:r>
          </w:p>
          <w:p w:rsidR="005B5A1F" w:rsidRDefault="005B5A1F" w:rsidP="005B5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 год – местный бюджет – 2025,00 тыс. руб.,</w:t>
            </w:r>
          </w:p>
          <w:p w:rsidR="005B5A1F" w:rsidRDefault="005B5A1F" w:rsidP="005B5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 год – местный бюджет – 2025,00 тыс. руб.,</w:t>
            </w:r>
          </w:p>
          <w:p w:rsidR="005B5A1F" w:rsidRDefault="005B5A1F" w:rsidP="005B5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 год – местный бюджет – 2025,00 тыс. руб.,</w:t>
            </w:r>
          </w:p>
          <w:p w:rsidR="00B82286" w:rsidRPr="001E2A09" w:rsidRDefault="005B5A1F" w:rsidP="005B5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2027 год - местный бюджет – 2025,00 тыс. руб..</w:t>
            </w:r>
          </w:p>
        </w:tc>
      </w:tr>
      <w:tr w:rsidR="0009142E" w:rsidRPr="001E2A09" w:rsidTr="0009142E">
        <w:trPr>
          <w:trHeight w:val="916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09142E" w:rsidRPr="001E2A09" w:rsidTr="0009142E">
        <w:trPr>
          <w:trHeight w:val="263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Основные      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мероприятия (ведомственные целевые программы)   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605B99" w:rsidRDefault="00605B99" w:rsidP="00605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A774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9142E" w:rsidRPr="00605B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зимнего и летнего содержания автодорог </w:t>
            </w:r>
            <w:r w:rsidR="00F77DAF" w:rsidRPr="00605B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общего пользования местного значения Малинищинского сельского поселения.</w:t>
            </w:r>
          </w:p>
          <w:p w:rsidR="00605B99" w:rsidRPr="00605B99" w:rsidRDefault="00605B99" w:rsidP="00605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A774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E4A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Ремонт автодорог</w:t>
            </w:r>
            <w:r w:rsidRPr="00605B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общего пользования местного значения Малинищинского сельского поселения.</w:t>
            </w:r>
          </w:p>
          <w:p w:rsidR="0009142E" w:rsidRDefault="00605B99" w:rsidP="00F77DA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77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774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77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09142E"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формление муниципальной собственности </w:t>
            </w:r>
            <w:r w:rsidR="00F77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автомобильные</w:t>
            </w:r>
            <w:r w:rsidR="0009142E"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дорог</w:t>
            </w:r>
            <w:r w:rsidR="00F77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09142E"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общег</w:t>
            </w:r>
            <w:r w:rsidR="00F77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пользования местного значения Малинищинского сельского поселения.</w:t>
            </w:r>
          </w:p>
          <w:p w:rsidR="005404AB" w:rsidRDefault="00983AA1" w:rsidP="00F77DA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B32B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774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40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Устройство  «Лежачих полицейских» </w:t>
            </w:r>
            <w:r w:rsidR="000B07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установка </w:t>
            </w:r>
            <w:r w:rsidR="00B32B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дорожных знаков  </w:t>
            </w:r>
            <w:r w:rsidR="005404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автодорогах общего пользования местного значения Мал</w:t>
            </w:r>
            <w:r w:rsidR="004B1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инищинского с</w:t>
            </w:r>
            <w:r w:rsidR="00A774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ельского поселения</w:t>
            </w:r>
            <w:r w:rsidR="004B1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7747E" w:rsidRDefault="00983AA1" w:rsidP="00F77DA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A774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A7747E" w:rsidRPr="00B822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Устройство освещения дорог общего пользования местного значения Малинищинского сельского поселения.</w:t>
            </w:r>
            <w:r w:rsidR="005B5A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6. Установка светофоров на ул. Школьная с. Малиниши (около Малинищинской СОШ).</w:t>
            </w:r>
          </w:p>
          <w:p w:rsidR="009313C7" w:rsidRPr="001E2A09" w:rsidRDefault="009313C7" w:rsidP="00F77DA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9142E" w:rsidRPr="001E2A09" w:rsidTr="000E5E6E">
        <w:trPr>
          <w:trHeight w:val="4129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Ожидаемые     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результаты    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реализации    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программы позволит: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выполнить комплекс работ по зимнему  и летнем</w:t>
            </w:r>
            <w:r w:rsidR="00605B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 содержанию автомобильных дорог общего поль</w:t>
            </w:r>
            <w:r w:rsidR="00B822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</w:t>
            </w:r>
            <w:r w:rsidR="005B5A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вания местного значения  (24,135</w:t>
            </w:r>
            <w:r w:rsidR="00605B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км) в соответствии с нормативными требованиями к транспортно-эксплуатационному состоянию и условиями безопасности движения;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повысить безопасность дорожного движения;</w:t>
            </w:r>
          </w:p>
          <w:p w:rsidR="0009142E" w:rsidRPr="001E2A09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улучшить транспортно – эксплуатационное состояние автодорог местного значения;</w:t>
            </w:r>
          </w:p>
          <w:p w:rsidR="0009142E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улучшить соц</w:t>
            </w:r>
            <w:r w:rsidR="002D44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иальные условия жизни населения;</w:t>
            </w:r>
          </w:p>
          <w:p w:rsidR="002D44B2" w:rsidRPr="001E2A09" w:rsidRDefault="002D44B2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 достигнуть уровня ежегодного выполнения значений целевых индикаторов программы.</w:t>
            </w:r>
          </w:p>
        </w:tc>
      </w:tr>
    </w:tbl>
    <w:p w:rsidR="0009142E" w:rsidRPr="001E2A09" w:rsidRDefault="0009142E" w:rsidP="00B82286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779"/>
      <w:bookmarkEnd w:id="2"/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B77E4D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7E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I. Характеристика сферы реализации муниципальной программы,</w:t>
      </w:r>
    </w:p>
    <w:p w:rsidR="0009142E" w:rsidRPr="00B77E4D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7E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описание основных проблем</w:t>
      </w:r>
      <w:r w:rsidR="00605B99" w:rsidRPr="00B77E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286" w:rsidRDefault="0009142E" w:rsidP="00B82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ar789"/>
      <w:bookmarkEnd w:id="3"/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Автомобильные  дороги являются важнейшей  составной частью транспортной системы. От уровня транспортно – эксплуатационного состояния дорог и развития сети автомобильных дорог, обесп</w:t>
      </w:r>
      <w:r w:rsidR="00605B99">
        <w:rPr>
          <w:rFonts w:ascii="Times New Roman" w:hAnsi="Times New Roman" w:cs="Times New Roman"/>
          <w:color w:val="000000" w:themeColor="text1"/>
          <w:sz w:val="28"/>
          <w:szCs w:val="28"/>
        </w:rPr>
        <w:t>ечивающих беспрепятственное передвижение по территории поселения Малинищинского сельского поселения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многом зависит решение задач достижения устойчи</w:t>
      </w:r>
      <w:r w:rsidR="00605B99">
        <w:rPr>
          <w:rFonts w:ascii="Times New Roman" w:hAnsi="Times New Roman" w:cs="Times New Roman"/>
          <w:color w:val="000000" w:themeColor="text1"/>
          <w:sz w:val="28"/>
          <w:szCs w:val="28"/>
        </w:rPr>
        <w:t>вого экономического роста поселения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повышение качества жизни </w:t>
      </w:r>
      <w:r w:rsidR="00605B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населения. Общая протяженность автодорог общего пользования местного з</w:t>
      </w:r>
      <w:r w:rsidR="00605B99">
        <w:rPr>
          <w:rFonts w:ascii="Times New Roman" w:hAnsi="Times New Roman" w:cs="Times New Roman"/>
          <w:color w:val="000000" w:themeColor="text1"/>
          <w:sz w:val="28"/>
          <w:szCs w:val="28"/>
        </w:rPr>
        <w:t>начения Малинищинского сельского поселени</w:t>
      </w:r>
      <w:r w:rsidR="008A30D1">
        <w:rPr>
          <w:rFonts w:ascii="Times New Roman" w:hAnsi="Times New Roman" w:cs="Times New Roman"/>
          <w:color w:val="000000" w:themeColor="text1"/>
          <w:sz w:val="28"/>
          <w:szCs w:val="28"/>
        </w:rPr>
        <w:t>я составляет 24,135 км., из них только 7,908</w:t>
      </w:r>
      <w:r w:rsidR="00605B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км </w:t>
      </w:r>
      <w:r w:rsidR="00605B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30D1">
        <w:rPr>
          <w:rFonts w:ascii="Times New Roman" w:hAnsi="Times New Roman" w:cs="Times New Roman"/>
          <w:color w:val="000000" w:themeColor="text1"/>
          <w:sz w:val="28"/>
          <w:szCs w:val="28"/>
        </w:rPr>
        <w:t>(32,77</w:t>
      </w:r>
      <w:r w:rsidR="000E45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асфальтобетонным покрытием, которое требует </w:t>
      </w:r>
      <w:r w:rsidR="00B822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текущего и капитального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ремонта. Основная часть автодорог грунтовая, соотве</w:t>
      </w:r>
      <w:r w:rsidR="000E45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тственно,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пери</w:t>
      </w:r>
      <w:r w:rsidR="000E45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 осенней и весенней распутицы проехать по таким улицам очень  проблематично.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</w:t>
      </w:r>
      <w:r w:rsidR="000E45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реконструкции</w:t>
      </w:r>
      <w:r w:rsidR="000E45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грунтовых </w:t>
      </w:r>
      <w:r w:rsidR="000E45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дорог </w:t>
      </w:r>
      <w:r w:rsidR="000E45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требуются</w:t>
      </w:r>
      <w:r w:rsidR="000E45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большие </w:t>
      </w:r>
      <w:r w:rsidR="000E45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денежные 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затраты.</w:t>
      </w:r>
      <w:r w:rsidR="000E45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E4525">
        <w:rPr>
          <w:rFonts w:ascii="Times New Roman" w:hAnsi="Times New Roman"/>
          <w:sz w:val="28"/>
          <w:szCs w:val="28"/>
        </w:rPr>
        <w:t xml:space="preserve">       </w:t>
      </w:r>
      <w:r w:rsidR="00B82286">
        <w:rPr>
          <w:rFonts w:ascii="Times New Roman" w:hAnsi="Times New Roman"/>
          <w:sz w:val="28"/>
          <w:szCs w:val="28"/>
        </w:rPr>
        <w:t xml:space="preserve">Не все муниципальные автодороги приняты в собственность муниципального образования – Малинищинское сельское поселение в соответствии с требованиями действующего законодательства.  Из 20 автодорог, входящих в реестр муниципальных дорог, поставлены на кадастровый учет только  14 дорог. Работа в этом направлении продолжается. </w:t>
      </w:r>
    </w:p>
    <w:p w:rsidR="000E4525" w:rsidRPr="000E4525" w:rsidRDefault="000E4525" w:rsidP="00B82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FEF">
        <w:rPr>
          <w:rFonts w:ascii="Times New Roman" w:hAnsi="Times New Roman"/>
          <w:sz w:val="28"/>
          <w:szCs w:val="28"/>
        </w:rPr>
        <w:t>Следует</w:t>
      </w:r>
      <w:r>
        <w:rPr>
          <w:rFonts w:ascii="Times New Roman" w:hAnsi="Times New Roman"/>
          <w:sz w:val="28"/>
          <w:szCs w:val="28"/>
        </w:rPr>
        <w:t xml:space="preserve"> также</w:t>
      </w:r>
      <w:r w:rsidRPr="000D6FEF">
        <w:rPr>
          <w:rFonts w:ascii="Times New Roman" w:hAnsi="Times New Roman"/>
          <w:sz w:val="28"/>
          <w:szCs w:val="28"/>
        </w:rPr>
        <w:t xml:space="preserve"> отметить, что, начиная с 2002 года, происходит интенсивная автомобилизация населения. Количество легковых автомобилей на 1000 жителей достигло 154 единиц. Уровень автомобилизации за эти годы возрос более чем в 3 раза и стал выше на 11%. В связи со значительным повышением спроса на автомобильные перевозки в условиях роста промышленного и сельскохозяйственного производства, увеличения объемов строительства и развития сферы услуг возросло значение автомобильных дорог.</w:t>
      </w:r>
    </w:p>
    <w:p w:rsidR="000E4525" w:rsidRPr="000D6FEF" w:rsidRDefault="000E4525" w:rsidP="000E45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D6FEF">
        <w:rPr>
          <w:rFonts w:ascii="Times New Roman" w:hAnsi="Times New Roman"/>
          <w:sz w:val="28"/>
          <w:szCs w:val="28"/>
        </w:rPr>
        <w:t>Автомобильные дороги в границах населенных пунктов не обеспечивают потребности населения и организаций в осуществлении беспрепятственного доступа к сети автомобильных дорог области и перевозок грузов и пассажиров.</w:t>
      </w:r>
    </w:p>
    <w:p w:rsidR="000E4525" w:rsidRPr="000D6FEF" w:rsidRDefault="000E4525" w:rsidP="000E45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D6FEF">
        <w:rPr>
          <w:rFonts w:ascii="Times New Roman" w:hAnsi="Times New Roman"/>
          <w:sz w:val="28"/>
          <w:szCs w:val="28"/>
        </w:rPr>
        <w:t xml:space="preserve">Развитие сети дорог не успевает за резким спросом на услуги дорог. При интенсивной автомобилизации населения в течение длительного времени в </w:t>
      </w:r>
      <w:r w:rsidRPr="000D6FEF">
        <w:rPr>
          <w:rFonts w:ascii="Times New Roman" w:hAnsi="Times New Roman"/>
          <w:sz w:val="28"/>
          <w:szCs w:val="28"/>
        </w:rPr>
        <w:lastRenderedPageBreak/>
        <w:t>муниципальном образовании – Малинищинское сельское поселение практически отсутствуют прирост сети и развитие автомобильных дорог. 100% местных дорог составляют дороги низших категорий (V) и н</w:t>
      </w:r>
      <w:r w:rsidR="00B77E4D">
        <w:rPr>
          <w:rFonts w:ascii="Times New Roman" w:hAnsi="Times New Roman"/>
          <w:sz w:val="28"/>
          <w:szCs w:val="28"/>
        </w:rPr>
        <w:t xml:space="preserve">екатегорированные, которые </w:t>
      </w:r>
      <w:r w:rsidRPr="000D6FEF">
        <w:rPr>
          <w:rFonts w:ascii="Times New Roman" w:hAnsi="Times New Roman"/>
          <w:sz w:val="28"/>
          <w:szCs w:val="28"/>
        </w:rPr>
        <w:t xml:space="preserve"> были построены в 60 - 70 годы XX века и запроектированы под другие, более низкие динамические и технические характеристики автомобилей. Все это приводит к усилению проблем технико-эксплуатационного состояния дорог и безопасности на дорогах.</w:t>
      </w:r>
    </w:p>
    <w:p w:rsidR="0009142E" w:rsidRPr="001E2A09" w:rsidRDefault="00B77E4D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09142E"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 создавшихся условиях необходимо принять неотложные меры по качественному изменению состояния сети автомобильных дорог для обеспечения потребности населения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Малинищинского сельского поселения</w:t>
      </w:r>
      <w:r w:rsidR="0009142E"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7163" w:rsidRDefault="006F7163" w:rsidP="00B77E4D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B77E4D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7E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II. Приоритеты муниципальной политики в сфере</w:t>
      </w:r>
    </w:p>
    <w:p w:rsidR="0009142E" w:rsidRPr="00B77E4D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7E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реализации муниципальной программы, цели и задачи муниципальной программы</w:t>
      </w:r>
    </w:p>
    <w:p w:rsidR="0009142E" w:rsidRPr="00B77E4D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Основные приоритеты муниципальной политики в сфере  дорожной деятельности </w:t>
      </w:r>
      <w:r w:rsidR="00B77E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Малинищинского сельского поселения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сформированы на основе Федерального </w:t>
      </w:r>
      <w:hyperlink r:id="rId8" w:history="1">
        <w:r w:rsidRPr="001E2A0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8.11.2007   N 257 – 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 и направлены на осуществление дорожной деятельности в интересах пользователей автомобильных дорог.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основными приоритетами, была сформулирована цель настоящей муниципальной программы: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- содержание и развитие автомобильных дорог общего пользования</w:t>
      </w:r>
      <w:r w:rsidR="00B77E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значения Малинищинского сельского поселения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Достижение цели муниципальной программы требует решения следующих задач:</w:t>
      </w:r>
    </w:p>
    <w:p w:rsidR="00B77E4D" w:rsidRPr="001E2A09" w:rsidRDefault="00B77E4D" w:rsidP="00B77E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1.Увеличение протяженности автомобильных дорог общего пользования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значения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, соответству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ющих нормативным требованиям,</w:t>
      </w:r>
      <w:r w:rsidR="00C3465E" w:rsidRPr="00C346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465E"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 пропускной способности,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профилактика возникновения опасных участков 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сети автомобильных дорог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, повышение технических характеристик автомобильных дорог.</w:t>
      </w:r>
    </w:p>
    <w:p w:rsidR="0009142E" w:rsidRPr="001E2A09" w:rsidRDefault="00B77E4D" w:rsidP="00B77E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2. Обеспечение круглогодичного содержания сети автомобильных дорог общего пользования местного значени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Малинищинского сельского поселения.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B77E4D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7E4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B77E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Сроки и этапы реализации муниципальной программы</w:t>
      </w:r>
      <w:r w:rsidR="00B77E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Муниципальная прог</w:t>
      </w:r>
      <w:r w:rsidR="0080349C">
        <w:rPr>
          <w:rFonts w:ascii="Times New Roman" w:hAnsi="Times New Roman" w:cs="Times New Roman"/>
          <w:color w:val="000000" w:themeColor="text1"/>
          <w:sz w:val="28"/>
          <w:szCs w:val="28"/>
        </w:rPr>
        <w:t>рамма реализуется с 2018 по 202</w:t>
      </w:r>
      <w:r w:rsidR="00B77E4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годы.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B77E4D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Par801"/>
      <w:bookmarkEnd w:id="4"/>
      <w:r w:rsidRPr="00B77E4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IV</w:t>
      </w:r>
      <w:r w:rsidRPr="00B77E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Ожидаемые конечные результаты муниципальной программы, целевые</w:t>
      </w:r>
    </w:p>
    <w:p w:rsidR="0009142E" w:rsidRPr="00B77E4D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7E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показатели (индикаторы) достижения целей и решения</w:t>
      </w:r>
    </w:p>
    <w:p w:rsidR="0009142E" w:rsidRPr="00B77E4D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7E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 муниципальной программы</w:t>
      </w:r>
      <w:r w:rsidR="00B77E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B77E4D" w:rsidRDefault="0009142E" w:rsidP="00B77E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Достижение цели и решение задач муниципальной программы «</w:t>
      </w:r>
      <w:r w:rsidR="00B77E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Дорожное хозяйство муниципального образования – Малинищинское сельское поселение Пронского муниципального района на </w:t>
      </w:r>
      <w:r w:rsidR="0080349C">
        <w:rPr>
          <w:rFonts w:ascii="Times New Roman" w:hAnsi="Times New Roman" w:cs="Times New Roman"/>
          <w:color w:val="000000" w:themeColor="text1"/>
          <w:sz w:val="28"/>
          <w:szCs w:val="28"/>
        </w:rPr>
        <w:t>2018-202</w:t>
      </w:r>
      <w:r w:rsidR="00B77E4D">
        <w:rPr>
          <w:rFonts w:ascii="Times New Roman" w:hAnsi="Times New Roman" w:cs="Times New Roman"/>
          <w:color w:val="000000" w:themeColor="text1"/>
          <w:sz w:val="28"/>
          <w:szCs w:val="28"/>
        </w:rPr>
        <w:t>7 годы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отражаются целевыми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показателями (индикаторами).</w:t>
      </w:r>
    </w:p>
    <w:p w:rsidR="0009142E" w:rsidRPr="001E2A09" w:rsidRDefault="00142AAC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ar881" w:history="1">
        <w:r w:rsidR="0009142E" w:rsidRPr="001E2A0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Сведения</w:t>
        </w:r>
      </w:hyperlink>
      <w:r w:rsidR="0009142E"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целевых показателях (индикаторах) приведены в таблице 1.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B77E4D" w:rsidRDefault="0009142E" w:rsidP="008034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7E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V. Основные мероприятия  муниципальной программы.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E2A09" w:rsidRDefault="0009142E" w:rsidP="0009142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Перечень основных мероприятий муниципальной программы приведен в таблице №2. </w:t>
      </w:r>
    </w:p>
    <w:p w:rsidR="0009142E" w:rsidRPr="00B77E4D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" w:name="Par836"/>
      <w:bookmarkStart w:id="6" w:name="Par855"/>
      <w:bookmarkEnd w:id="5"/>
      <w:bookmarkEnd w:id="6"/>
      <w:r w:rsidRPr="00B77E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</w:t>
      </w:r>
      <w:r w:rsidRPr="00B77E4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B77E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Характеристика мер правового регулирования</w:t>
      </w:r>
    </w:p>
    <w:p w:rsidR="0009142E" w:rsidRPr="00B77E4D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7E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сфере реализации муниципальной программы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Основными мерами правового регулирования являются следующие нормативные правовые акты: 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- Федеральный закон от 8 ноября 2007</w:t>
      </w:r>
      <w:r w:rsidR="00B77E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года № 257-ФЗ «Об автомобильных дорогах и о дорожной деятельности в Российской Федерации и о внесении изменений в отдельные законодательные акты в Российской Федерации»;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- Федеральный зако</w:t>
      </w:r>
      <w:r w:rsidR="00B77E4D">
        <w:rPr>
          <w:rFonts w:ascii="Times New Roman" w:hAnsi="Times New Roman" w:cs="Times New Roman"/>
          <w:color w:val="000000" w:themeColor="text1"/>
          <w:sz w:val="28"/>
          <w:szCs w:val="28"/>
        </w:rPr>
        <w:t>н от 10 декабря 1995 года № 196-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ФЗ «О безопасности дорожного движения»;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- Градостроительн</w:t>
      </w:r>
      <w:r w:rsidR="00B038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ый кодекс Российской Федерации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 декабря 2004</w:t>
      </w:r>
      <w:r w:rsidR="00B77E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190-ФЗ;</w:t>
      </w:r>
    </w:p>
    <w:p w:rsidR="0009142E" w:rsidRPr="001E2A09" w:rsidRDefault="00952C8B" w:rsidP="00A774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решение Пронской районной Думы Рязанской области  от 28.10. 2010г. № 2/34 (ред. От 27.06. 2013г.) «Об утверждении «Схемы территориального  планирования Пронского муниципального района Рязанской области»</w:t>
      </w:r>
      <w:r w:rsidR="0009142E"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9142E" w:rsidRPr="001E2A09" w:rsidRDefault="0009142E" w:rsidP="00A774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2C8B">
        <w:rPr>
          <w:rFonts w:ascii="Times New Roman" w:hAnsi="Times New Roman" w:cs="Times New Roman"/>
          <w:color w:val="000000" w:themeColor="text1"/>
          <w:sz w:val="28"/>
          <w:szCs w:val="28"/>
        </w:rPr>
        <w:t>- постановление Правительства</w:t>
      </w:r>
      <w:r w:rsidR="00A7747E" w:rsidRPr="00952C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Рязанской области от 30.10.2013</w:t>
      </w:r>
      <w:r w:rsidR="00B77E4D" w:rsidRPr="00952C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A7747E" w:rsidRPr="00952C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№58 « Об </w:t>
      </w:r>
      <w:r w:rsidR="00A7747E" w:rsidRPr="00952C8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утверждении государственной программы Рязанской области «Дорожное хозяйство  на 2014-2022 годы»;</w:t>
      </w:r>
    </w:p>
    <w:p w:rsidR="0009142E" w:rsidRPr="0031319F" w:rsidRDefault="002A11B3" w:rsidP="00A77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- решение Совета депутатов  от 02 октября 2013 года №6«а»</w:t>
      </w:r>
      <w:r w:rsidR="0009142E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Положения о муниципальном дорожном фонде</w:t>
      </w: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– Малинищинское сельское поселение Пронского муниципального района Рязанской области</w:t>
      </w:r>
      <w:r w:rsidR="0009142E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09142E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9142E" w:rsidRPr="0031319F" w:rsidRDefault="002A11B3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постановление главы </w:t>
      </w:r>
      <w:r w:rsidR="0009142E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</w:t>
      </w: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я – Малинищинское сельское поселение Пронского муниципального района от 04 декабря 2013 года №40 «</w:t>
      </w:r>
      <w:r w:rsidR="0009142E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порядка </w:t>
      </w: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содержания и проведения текущего</w:t>
      </w:r>
      <w:r w:rsidR="0009142E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ремонта автомобильных дорог общего пользования </w:t>
      </w: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местного значения муниципального образования </w:t>
      </w:r>
      <w:r w:rsidR="0009142E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Малинищинское сельское поселение Пронского муниципального</w:t>
      </w:r>
      <w:r w:rsidR="0009142E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9142E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Рязанской области»;</w:t>
      </w:r>
    </w:p>
    <w:p w:rsidR="0009142E" w:rsidRPr="0031319F" w:rsidRDefault="00E94E61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- постановление главы</w:t>
      </w:r>
      <w:r w:rsidR="0009142E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– </w:t>
      </w: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Малинищинское сельское поселение Пронского муниципального</w:t>
      </w:r>
      <w:r w:rsidR="0009142E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а Рязанской области  от 28 декабря 2012 года №44</w:t>
      </w:r>
      <w:r w:rsidR="0009142E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 Об утверждении  перечня автомобильных дорог общего пользования местного значения</w:t>
      </w: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– Малинищинское сельское поселение</w:t>
      </w:r>
      <w:r w:rsidR="0009142E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A2A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 в редакции от 24.10.2016 года №147)</w:t>
      </w:r>
      <w:r w:rsidR="0009142E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9142E" w:rsidRPr="0031319F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постановление </w:t>
      </w:r>
      <w:r w:rsidR="00E94E61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главы </w:t>
      </w: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муниципального образования – </w:t>
      </w:r>
      <w:r w:rsidR="00E94E61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Малинищинское сельское поселение Пронского муниципального</w:t>
      </w: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="00E94E61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а Рязанской области  от 27 сентября 2013 года №23</w:t>
      </w: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</w:t>
      </w:r>
      <w:r w:rsidR="00E94E61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б установлении  нормативов</w:t>
      </w: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денежных затрат на содержание  и ремонт автомобильных дорог местного значения</w:t>
      </w:r>
      <w:r w:rsidR="00E94E61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– Малинищинское сельское поселени</w:t>
      </w:r>
      <w:r w:rsidR="000F0E91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09142E" w:rsidRPr="0031319F" w:rsidRDefault="0009142E" w:rsidP="003131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- </w:t>
      </w:r>
      <w:r w:rsidR="0031319F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 администрации муниципального образования – </w:t>
      </w:r>
      <w:r w:rsidR="0031319F"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Малинищинское сельское поселение Пронского муниципального района Рязанской области  от 27 сентября 2013 года №24 «Об утверждении Правил расчета  денежных затрат на содержание  и ремонт автомобильных дорог местного значения муниципального образования – Малинищинское сельское поселение Пронского муниципального района Рязанской области». 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19F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об основных мерах  правового регулирования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ходе реализации муниципальной программ</w:t>
      </w:r>
      <w:r w:rsidR="00B03889">
        <w:rPr>
          <w:rFonts w:ascii="Times New Roman" w:hAnsi="Times New Roman" w:cs="Times New Roman"/>
          <w:color w:val="000000" w:themeColor="text1"/>
          <w:sz w:val="28"/>
          <w:szCs w:val="28"/>
        </w:rPr>
        <w:t>ы  выполняются согласно  таблице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31319F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Par861"/>
      <w:bookmarkEnd w:id="7"/>
      <w:r w:rsidRPr="003131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</w:t>
      </w:r>
      <w:r w:rsidRPr="0031319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Pr="003131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Ресурсное обеспечение муниципальной программы</w:t>
      </w:r>
      <w:r w:rsidR="003131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286" w:rsidRPr="00B82286" w:rsidRDefault="0009142E" w:rsidP="00B822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Общий объем финансирования </w:t>
      </w:r>
      <w:r w:rsidR="00B82286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программы в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t xml:space="preserve">сего – 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br/>
        <w:t>17649,043</w:t>
      </w:r>
      <w:r w:rsidR="00B82286">
        <w:rPr>
          <w:rFonts w:ascii="Times New Roman" w:hAnsi="Times New Roman"/>
          <w:color w:val="000000" w:themeColor="text1"/>
          <w:sz w:val="28"/>
          <w:szCs w:val="28"/>
        </w:rPr>
        <w:t xml:space="preserve"> тыс. руб.,</w:t>
      </w:r>
    </w:p>
    <w:p w:rsidR="00B82286" w:rsidRPr="001E2A09" w:rsidRDefault="00B82286" w:rsidP="00B82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том числе:</w:t>
      </w:r>
    </w:p>
    <w:p w:rsidR="00B82286" w:rsidRPr="001E2A09" w:rsidRDefault="00B82286" w:rsidP="00B82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t xml:space="preserve">18 г. - местный бюджет – 1093,975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E2A09">
        <w:rPr>
          <w:rFonts w:ascii="Times New Roman" w:hAnsi="Times New Roman"/>
          <w:color w:val="000000" w:themeColor="text1"/>
          <w:sz w:val="28"/>
          <w:szCs w:val="28"/>
        </w:rPr>
        <w:t>тыс. руб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E2A09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B82286" w:rsidRPr="001E2A09" w:rsidRDefault="00B82286" w:rsidP="00B82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2019 г. - местный бюджет </w:t>
      </w:r>
      <w:r w:rsidRPr="008F25F9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t xml:space="preserve"> 937,587 </w:t>
      </w:r>
      <w:r w:rsidRPr="001E2A09">
        <w:rPr>
          <w:rFonts w:ascii="Times New Roman" w:hAnsi="Times New Roman"/>
          <w:color w:val="000000" w:themeColor="text1"/>
          <w:sz w:val="28"/>
          <w:szCs w:val="28"/>
        </w:rPr>
        <w:t>тыс. руб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E2A09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B82286" w:rsidRDefault="00B82286" w:rsidP="00B8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t xml:space="preserve">20 г. - местный бюджет – 1442,643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тыс. руб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202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t xml:space="preserve">1 год  - местный бюджет – 2024,838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тыс. руб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B82286" w:rsidRDefault="00B82286" w:rsidP="00B8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t>22 год – местный бюджет – 2025,00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тыс. руб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B82286" w:rsidRDefault="00B82286" w:rsidP="00B8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t>23 год – местный бюджет – 2025,00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тыс. руб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B82286" w:rsidRDefault="005B5A1F" w:rsidP="00B8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2024 год – местный бюджет – 2025</w:t>
      </w:r>
      <w:r w:rsidR="00B82286">
        <w:rPr>
          <w:rFonts w:ascii="Times New Roman" w:hAnsi="Times New Roman"/>
          <w:color w:val="000000" w:themeColor="text1"/>
          <w:sz w:val="28"/>
          <w:szCs w:val="28"/>
        </w:rPr>
        <w:t>,00 тыс. руб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82286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B82286" w:rsidRDefault="00B82286" w:rsidP="00B8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t>25 год – местный бюджет – 2025,00 тыс.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руб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B82286" w:rsidRDefault="005B5A1F" w:rsidP="00B8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2026 год – местный бюджет – 2025</w:t>
      </w:r>
      <w:r w:rsidR="00B82286">
        <w:rPr>
          <w:rFonts w:ascii="Times New Roman" w:hAnsi="Times New Roman"/>
          <w:color w:val="000000" w:themeColor="text1"/>
          <w:sz w:val="28"/>
          <w:szCs w:val="28"/>
        </w:rPr>
        <w:t>,00 тыс. руб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82286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B82286" w:rsidRDefault="00B82286" w:rsidP="00B8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2027 год - местный бюд</w:t>
      </w:r>
      <w:r w:rsidR="005B5A1F">
        <w:rPr>
          <w:rFonts w:ascii="Times New Roman" w:hAnsi="Times New Roman"/>
          <w:color w:val="000000" w:themeColor="text1"/>
          <w:sz w:val="28"/>
          <w:szCs w:val="28"/>
        </w:rPr>
        <w:t>жет – 2025,00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тыс. руб..</w:t>
      </w:r>
    </w:p>
    <w:p w:rsidR="0009142E" w:rsidRPr="001E2A09" w:rsidRDefault="00B82286" w:rsidP="00B8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09142E"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</w:t>
      </w:r>
      <w:hyperlink w:anchor="Par1556" w:history="1">
        <w:r w:rsidR="0009142E" w:rsidRPr="001E2A09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ресурсном обеспечении</w:t>
        </w:r>
      </w:hyperlink>
      <w:r w:rsidR="0009142E"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муниципальной программы за счет средств  бюджета муниципаль</w:t>
      </w:r>
      <w:r w:rsid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образования – Малинищинское сельское поселение </w:t>
      </w:r>
      <w:r w:rsidR="0009142E"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представлена в таблице </w:t>
      </w:r>
      <w:r w:rsid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142E"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</w:p>
    <w:p w:rsidR="0009142E" w:rsidRPr="00E2681C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681C">
        <w:rPr>
          <w:rFonts w:ascii="Times New Roman" w:hAnsi="Times New Roman" w:cs="Times New Roman"/>
          <w:color w:val="000000" w:themeColor="text1"/>
          <w:sz w:val="28"/>
          <w:szCs w:val="28"/>
        </w:rPr>
        <w:t>Ресурсное обеспечение и прогнозная оценка расходов  средств федерального бюджета, областного бюджета,</w:t>
      </w:r>
      <w:r w:rsidR="000E5E6E" w:rsidRPr="00E268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</w:t>
      </w:r>
      <w:r w:rsidRPr="00E268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бюджета на реализацию муниципальной программы  представлена в таблице </w:t>
      </w:r>
      <w:r w:rsidR="008E70F0" w:rsidRPr="00E268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68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</w:p>
    <w:p w:rsidR="0009142E" w:rsidRPr="001E2A09" w:rsidRDefault="0009142E" w:rsidP="00E765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681C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Ответственный исполнитель муниципальной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</w:t>
      </w:r>
      <w:r w:rsidR="0031319F">
        <w:rPr>
          <w:rFonts w:ascii="Times New Roman" w:hAnsi="Times New Roman" w:cs="Times New Roman"/>
          <w:color w:val="000000" w:themeColor="text1"/>
          <w:sz w:val="28"/>
          <w:szCs w:val="28"/>
        </w:rPr>
        <w:t>раммы в пределах суммы ресурсов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может изменять  сумму средств на ремонт  программных заданий после предоставления  обоснованных локальных смет. При этом ответственный исполнитель руководствуется принципом  выполнения максимального</w:t>
      </w:r>
      <w:r w:rsidR="00E76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объема работ по исполнению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каждого программного мероприятия.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При изменении ситуации с ф</w:t>
      </w:r>
      <w:r w:rsidR="00B82286">
        <w:rPr>
          <w:rFonts w:ascii="Times New Roman" w:hAnsi="Times New Roman" w:cs="Times New Roman"/>
          <w:color w:val="000000" w:themeColor="text1"/>
          <w:sz w:val="28"/>
          <w:szCs w:val="28"/>
        </w:rPr>
        <w:t>инансированием Программы на 2018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2286">
        <w:rPr>
          <w:rFonts w:ascii="Times New Roman" w:hAnsi="Times New Roman" w:cs="Times New Roman"/>
          <w:color w:val="000000" w:themeColor="text1"/>
          <w:sz w:val="28"/>
          <w:szCs w:val="28"/>
        </w:rPr>
        <w:t>– 202</w:t>
      </w:r>
      <w:r w:rsidR="00313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годы, вносятся  изменения в муниципальную программу.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31319F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31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</w:t>
      </w:r>
      <w:r w:rsidRPr="0031319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3131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Организация управления Программой и контроль за ходом ее реализации. 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целях эффективного управления и контроля за реализацией Программы разрабатывается и утверждается план реализации муниципальной программы на очередной финансовый год.      В процессе реализации муниципальной программы ответственный исполнитель вправе вносить изменения в перечень и состав мероприятий, срок реализации, объемы финансирования,  как отдельных мероприятий, так и муниципальной программы в целом.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Ответственный исполнитель ежеквартально до 20 числа месяца, следующего за отчетным кварталом, а по итогам года, не позднее 25 марта, следующего за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отчетным годом, выполняет отчеты по реализации муниципальной программы.</w:t>
      </w:r>
    </w:p>
    <w:p w:rsidR="0009142E" w:rsidRPr="00E765C3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142E" w:rsidRPr="00E765C3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65C3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IX</w:t>
      </w:r>
      <w:r w:rsidRPr="00E765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E765C3" w:rsidRPr="00E765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765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Ожидаемые конечные результаты реализации Программы.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Реализация программы позволит: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- выполнить комплекс работ по зимнему  и летнем</w:t>
      </w:r>
      <w:r w:rsidR="00B822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5B5A1F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содержанию автомобильных (24,135</w:t>
      </w:r>
      <w:r w:rsidR="00E76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км) в соответствии с нормативными требованиями к транспортно-эксплуатационному состоянию и условиями безопасности движения;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- повысить безопасность дорожного движения;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- улучшить транспортно – эксплуатационное состояние автодорог</w:t>
      </w:r>
      <w:r w:rsidR="00E76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 пользования </w:t>
      </w: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значения;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09">
        <w:rPr>
          <w:rFonts w:ascii="Times New Roman" w:hAnsi="Times New Roman" w:cs="Times New Roman"/>
          <w:color w:val="000000" w:themeColor="text1"/>
          <w:sz w:val="28"/>
          <w:szCs w:val="28"/>
        </w:rPr>
        <w:t>- улучшить социальные условия жизни населения.</w:t>
      </w:r>
      <w:r w:rsidR="005C364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5C364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 достигнуть уровня ежегодного выполнения значений целевых индикаторов программы.</w:t>
      </w: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53B" w:rsidRPr="001E2A09" w:rsidRDefault="00DF753B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747E" w:rsidRDefault="00A7747E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37DC" w:rsidRDefault="002137DC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37DC" w:rsidRDefault="002137DC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E2A09" w:rsidRDefault="0009142E" w:rsidP="0009142E">
      <w:pPr>
        <w:rPr>
          <w:rFonts w:ascii="Calibri" w:hAnsi="Calibri" w:cs="Calibri"/>
          <w:color w:val="000000" w:themeColor="text1"/>
          <w:sz w:val="28"/>
          <w:szCs w:val="28"/>
        </w:rPr>
        <w:sectPr w:rsidR="0009142E" w:rsidRPr="001E2A09" w:rsidSect="0080349C">
          <w:pgSz w:w="11906" w:h="16838"/>
          <w:pgMar w:top="851" w:right="567" w:bottom="737" w:left="1134" w:header="709" w:footer="709" w:gutter="0"/>
          <w:cols w:space="708"/>
          <w:docGrid w:linePitch="360"/>
        </w:sectPr>
      </w:pPr>
    </w:p>
    <w:p w:rsidR="0014566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Par1129"/>
      <w:bookmarkStart w:id="9" w:name="Par1131"/>
      <w:bookmarkEnd w:id="8"/>
      <w:bookmarkEnd w:id="9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Приложение </w:t>
      </w:r>
    </w:p>
    <w:p w:rsidR="0014566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муниципальной программе</w:t>
      </w:r>
    </w:p>
    <w:p w:rsidR="0014566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«Дорожное хозяйство муниципального образования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Малинищинское сельское поселение Пронского</w:t>
      </w:r>
    </w:p>
    <w:p w:rsidR="0014566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 Рязанской</w:t>
      </w:r>
    </w:p>
    <w:p w:rsidR="0014566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  на 2018 - 2027 годы»</w:t>
      </w:r>
    </w:p>
    <w:p w:rsidR="0014566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566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14566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Таблица 1</w:t>
      </w:r>
    </w:p>
    <w:p w:rsidR="0014566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Сведения</w:t>
      </w:r>
    </w:p>
    <w:p w:rsidR="0014566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целевых показателях (индикаторах) муниципальной  программы и их значениях</w:t>
      </w:r>
    </w:p>
    <w:p w:rsidR="0014566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tbl>
      <w:tblPr>
        <w:tblpPr w:leftFromText="180" w:rightFromText="180" w:bottomFromText="200" w:vertAnchor="text" w:tblpX="-134" w:tblpY="1"/>
        <w:tblOverlap w:val="never"/>
        <w:tblW w:w="1515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42"/>
        <w:gridCol w:w="3119"/>
        <w:gridCol w:w="142"/>
        <w:gridCol w:w="567"/>
        <w:gridCol w:w="1841"/>
        <w:gridCol w:w="729"/>
        <w:gridCol w:w="17"/>
        <w:gridCol w:w="87"/>
        <w:gridCol w:w="727"/>
        <w:gridCol w:w="141"/>
        <w:gridCol w:w="852"/>
        <w:gridCol w:w="141"/>
        <w:gridCol w:w="769"/>
        <w:gridCol w:w="851"/>
        <w:gridCol w:w="892"/>
        <w:gridCol w:w="100"/>
        <w:gridCol w:w="709"/>
        <w:gridCol w:w="141"/>
        <w:gridCol w:w="567"/>
        <w:gridCol w:w="284"/>
        <w:gridCol w:w="510"/>
        <w:gridCol w:w="340"/>
        <w:gridCol w:w="794"/>
        <w:gridCol w:w="194"/>
      </w:tblGrid>
      <w:tr w:rsidR="0014566C" w:rsidTr="0014566C">
        <w:trPr>
          <w:gridAfter w:val="1"/>
          <w:wAfter w:w="194" w:type="dxa"/>
          <w:trHeight w:val="1039"/>
        </w:trPr>
        <w:tc>
          <w:tcPr>
            <w:tcW w:w="6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 N  </w:t>
            </w: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 п/п  </w:t>
            </w:r>
          </w:p>
        </w:tc>
        <w:tc>
          <w:tcPr>
            <w:tcW w:w="32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Целевой показатель</w:t>
            </w: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(индикатор)</w:t>
            </w: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(наименование)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 Ед.  </w:t>
            </w: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изм</w:t>
            </w:r>
          </w:p>
        </w:tc>
        <w:tc>
          <w:tcPr>
            <w:tcW w:w="1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Базовое</w:t>
            </w: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значение</w:t>
            </w: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целевого</w:t>
            </w: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показа-</w:t>
            </w: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теля</w:t>
            </w: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(индикатора) на</w:t>
            </w: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начало</w:t>
            </w: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реалии-</w:t>
            </w: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зации</w:t>
            </w: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программы,</w:t>
            </w:r>
          </w:p>
          <w:p w:rsidR="0014566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2017</w:t>
            </w:r>
            <w:r w:rsidR="001456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8651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Планируемые значения целевых показателей</w:t>
            </w: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(индикаторов) по годам реализации</w:t>
            </w:r>
          </w:p>
        </w:tc>
      </w:tr>
      <w:tr w:rsidR="0014566C" w:rsidTr="0014566C">
        <w:trPr>
          <w:trHeight w:val="336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66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66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66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66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8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8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4566C" w:rsidTr="0014566C">
        <w:trPr>
          <w:trHeight w:val="159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9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566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4566C" w:rsidTr="0014566C">
        <w:trPr>
          <w:trHeight w:val="189"/>
        </w:trPr>
        <w:tc>
          <w:tcPr>
            <w:tcW w:w="14959" w:type="dxa"/>
            <w:gridSpan w:val="2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Муниципальная </w:t>
            </w:r>
            <w:hyperlink r:id="rId9" w:anchor="Par31" w:history="1">
              <w:r>
                <w:rPr>
                  <w:rStyle w:val="ad"/>
                  <w:rFonts w:ascii="Times New Roman" w:hAnsi="Times New Roman" w:cs="Times New Roman"/>
                  <w:color w:val="000000" w:themeColor="text1"/>
                  <w:sz w:val="28"/>
                  <w:szCs w:val="28"/>
                  <w:lang w:eastAsia="en-US"/>
                </w:rPr>
                <w:t>программа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(далее – МП) «Дорожное хозяйство муниципального образования – Малинищинское сельское поселение  Пронского муниципального района Рязанской области 2018 - 2027 годы»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eastAsia="en-US"/>
              </w:rPr>
              <w:t xml:space="preserve">   </w:t>
            </w:r>
          </w:p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14566C" w:rsidTr="0014566C">
        <w:trPr>
          <w:trHeight w:val="328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318" w:type="dxa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Задача 1 муниципальной программы:  Увеличение протяженности автомобильных дорог общего пользования местного значения, соответствующих нормативным требованиям,  увеличение пропускной способности, профилактика возникновения опасных участков на сети автомобильных дорог, повышение технических характеристик автомобильных дорог. </w:t>
            </w: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66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4566C" w:rsidTr="0014566C">
        <w:trPr>
          <w:trHeight w:val="1171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1.1</w:t>
            </w:r>
          </w:p>
        </w:tc>
        <w:tc>
          <w:tcPr>
            <w:tcW w:w="3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Доля автомобильных дорог общего пользования местного значения Малинищинского сельского поселения, соответствующих нормативным требованиям, в общей протяженности автомобильных дорог общего пользования местного значения Малинищинского сельского поселения.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83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8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66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4566C" w:rsidTr="0014566C">
        <w:trPr>
          <w:trHeight w:val="189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4318" w:type="dxa"/>
            <w:gridSpan w:val="2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Задача 2 муниципальной программы:   Обеспечение круглогодичного содержания сети автомобильных дорог общего пользования местного значения Малинищинского сельского поселения.</w:t>
            </w: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66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4566C" w:rsidTr="0014566C">
        <w:trPr>
          <w:trHeight w:val="10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Охват автомобильных дорог общего пользования местного значения Малинищинского сельского поселения круглогодичным обслуживанием по всей протяженности дорог поселения.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8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66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14566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14566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773A92" w:rsidRPr="008E70F0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73A92" w:rsidRPr="008E70F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Таблица 2</w:t>
      </w:r>
    </w:p>
    <w:p w:rsidR="00773A92" w:rsidRPr="00467A04" w:rsidRDefault="00773A92" w:rsidP="008E70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Перечень</w:t>
      </w:r>
      <w:r w:rsidR="008E70F0"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8E70F0"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основных мероприятий муниципальной программы</w:t>
      </w:r>
    </w:p>
    <w:p w:rsidR="00773A92" w:rsidRPr="001E2A09" w:rsidRDefault="00773A92" w:rsidP="00773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276"/>
        <w:gridCol w:w="1842"/>
        <w:gridCol w:w="2552"/>
        <w:gridCol w:w="2551"/>
        <w:gridCol w:w="4536"/>
      </w:tblGrid>
      <w:tr w:rsidR="00773A92" w:rsidRPr="001E2A09" w:rsidTr="004252D4">
        <w:tc>
          <w:tcPr>
            <w:tcW w:w="426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410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основного мероприятия</w:t>
            </w:r>
          </w:p>
        </w:tc>
        <w:tc>
          <w:tcPr>
            <w:tcW w:w="1276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Соисполнитель,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1842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начала и 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окончания реализации</w:t>
            </w:r>
          </w:p>
        </w:tc>
        <w:tc>
          <w:tcPr>
            <w:tcW w:w="2552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Ожидаемый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непосредственный результат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Последствия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нереализации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ведомственной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целевой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программы,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основного мероприятия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Связь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целевыми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показателями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(индикаторами)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муниципальной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программы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(подпрограммы)</w:t>
            </w:r>
          </w:p>
        </w:tc>
      </w:tr>
      <w:tr w:rsidR="00773A92" w:rsidRPr="001E2A09" w:rsidTr="004252D4">
        <w:tc>
          <w:tcPr>
            <w:tcW w:w="426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773A92" w:rsidRPr="001E2A09" w:rsidTr="004252D4">
        <w:tc>
          <w:tcPr>
            <w:tcW w:w="426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73A92" w:rsidRPr="001E2A09" w:rsidRDefault="00773A92" w:rsidP="00773A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5B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зимнего и летнего содержания автодорог общего пользования местного значения Малинищинс</w:t>
            </w:r>
            <w:r w:rsidR="008E4A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605B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кого сельского поселения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842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3A92" w:rsidRPr="001E2A09" w:rsidRDefault="0014566C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 год 202</w:t>
            </w:r>
            <w:r w:rsidR="00773A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год</w:t>
            </w:r>
          </w:p>
        </w:tc>
        <w:tc>
          <w:tcPr>
            <w:tcW w:w="2552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Улучшение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ранспортно-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эксплуатационного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состояния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автодорог</w:t>
            </w:r>
          </w:p>
        </w:tc>
        <w:tc>
          <w:tcPr>
            <w:tcW w:w="2551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Ухудшение доступности населения к 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транспортной сети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Возникновение аварийной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ситуации, угрожающей жизни человека</w:t>
            </w:r>
          </w:p>
        </w:tc>
        <w:tc>
          <w:tcPr>
            <w:tcW w:w="4536" w:type="dxa"/>
          </w:tcPr>
          <w:p w:rsidR="00773A92" w:rsidRDefault="00773A92" w:rsidP="004252D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хват автомобильных дорог общего пользования местного значения </w:t>
            </w:r>
            <w:r w:rsidR="008E4A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муницпального образования – Малинищинское сельское поселение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Пронского муниципального райо</w:t>
            </w:r>
            <w:r w:rsidR="008E4A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круглогодичным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обслуживанием по всей протяженности автомобильных дорог общего пользования местного значен</w:t>
            </w:r>
            <w:r w:rsidR="008E4A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E4A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Малинищинского сельского поселения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-100%;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оля </w:t>
            </w:r>
            <w:r w:rsidRPr="001E2A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автомобильных дорог общего пользования местного значения </w:t>
            </w:r>
            <w:r w:rsidR="008E4A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муниципального образования – Малинищинское сельское поселения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Прон</w:t>
            </w:r>
            <w:r w:rsidR="008E4A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ского муниципального района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соответствующих нормативным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требованиям, в общей протяженности автомобильных дорог</w:t>
            </w:r>
            <w:r w:rsidR="008E4A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- 100 %.</w:t>
            </w:r>
          </w:p>
        </w:tc>
      </w:tr>
      <w:tr w:rsidR="00773A92" w:rsidRPr="001E2A09" w:rsidTr="004252D4">
        <w:tc>
          <w:tcPr>
            <w:tcW w:w="426" w:type="dxa"/>
          </w:tcPr>
          <w:p w:rsidR="00773A92" w:rsidRPr="001E2A09" w:rsidRDefault="008E4A89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8E4A89" w:rsidRDefault="008E4A89" w:rsidP="004252D4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5B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Ремонт автодорог общего пользования местного значения Малинищинс</w:t>
            </w:r>
          </w:p>
          <w:p w:rsidR="00773A92" w:rsidRPr="001E2A09" w:rsidRDefault="008E4A89" w:rsidP="004252D4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5B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кого сельского поселения</w:t>
            </w:r>
          </w:p>
        </w:tc>
        <w:tc>
          <w:tcPr>
            <w:tcW w:w="1276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842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3A92" w:rsidRDefault="00F8679A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  <w:r w:rsidR="00773A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  <w:r w:rsidR="008E4A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</w:p>
          <w:p w:rsidR="008E4A89" w:rsidRPr="001E2A09" w:rsidRDefault="0014566C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8E4A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год</w:t>
            </w:r>
          </w:p>
        </w:tc>
        <w:tc>
          <w:tcPr>
            <w:tcW w:w="2552" w:type="dxa"/>
          </w:tcPr>
          <w:p w:rsidR="008E4A89" w:rsidRPr="001E2A09" w:rsidRDefault="008E4A89" w:rsidP="008E4A8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Повышение </w:t>
            </w:r>
          </w:p>
          <w:p w:rsidR="008E4A89" w:rsidRPr="001E2A09" w:rsidRDefault="008E4A89" w:rsidP="008E4A8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безопасности</w:t>
            </w:r>
          </w:p>
          <w:p w:rsidR="008E4A89" w:rsidRPr="001E2A09" w:rsidRDefault="008E4A89" w:rsidP="008E4A8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дорожного</w:t>
            </w:r>
          </w:p>
          <w:p w:rsidR="008E4A89" w:rsidRPr="001E2A09" w:rsidRDefault="008E4A89" w:rsidP="008E4A8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движения </w:t>
            </w:r>
          </w:p>
          <w:p w:rsidR="00773A92" w:rsidRPr="001E2A09" w:rsidRDefault="00773A92" w:rsidP="008E4A8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Ухудшение доступности населения к 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транспортной сети</w:t>
            </w:r>
          </w:p>
        </w:tc>
        <w:tc>
          <w:tcPr>
            <w:tcW w:w="4536" w:type="dxa"/>
          </w:tcPr>
          <w:p w:rsidR="00773A92" w:rsidRPr="001E2A09" w:rsidRDefault="008E4A89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оля </w:t>
            </w:r>
            <w:r w:rsidRPr="001E2A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автомобильных дорог общего пользования местного значения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муниципального образования – Малинищинское сельское поселения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ского муниципального района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соответствующих нормативным требованиям, в общей протяженности автомобильных дорог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- 100 %.</w:t>
            </w:r>
          </w:p>
        </w:tc>
      </w:tr>
      <w:tr w:rsidR="00773A92" w:rsidRPr="001E2A09" w:rsidTr="004252D4">
        <w:tc>
          <w:tcPr>
            <w:tcW w:w="426" w:type="dxa"/>
          </w:tcPr>
          <w:p w:rsidR="00773A92" w:rsidRPr="001E2A09" w:rsidRDefault="00AA68B9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773A92" w:rsidRPr="001E2A09" w:rsidRDefault="00AA68B9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формление муниципальной собственности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автомобильные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дорог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пользования местного значения Малинищинского сельского поселения</w:t>
            </w:r>
            <w:r w:rsidR="00773A92"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842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73A92" w:rsidRPr="001E2A09" w:rsidRDefault="005C5815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</w:t>
            </w:r>
            <w:r w:rsidR="00AA68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</w:t>
            </w:r>
            <w:r w:rsidR="001456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AA68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Приведение в соответствие с действующим законодательством</w:t>
            </w:r>
          </w:p>
        </w:tc>
        <w:tc>
          <w:tcPr>
            <w:tcW w:w="2551" w:type="dxa"/>
          </w:tcPr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Невыполнение 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законодательства РФ</w:t>
            </w:r>
          </w:p>
          <w:p w:rsidR="00773A92" w:rsidRPr="001E2A09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73A92" w:rsidRPr="001E2A09" w:rsidRDefault="00AA68B9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оля </w:t>
            </w:r>
            <w:r w:rsidRPr="001E2A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автомобильных дорог общего пользования местного значения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муниципального образования – Малинищинское сельское поселения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ского муниципального района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соответствующих нормативным требованиям, в общей протяженности автомобильных дорог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- 100 %.</w:t>
            </w:r>
          </w:p>
        </w:tc>
      </w:tr>
      <w:tr w:rsidR="009030B9" w:rsidRPr="001E2A09" w:rsidTr="004252D4">
        <w:tc>
          <w:tcPr>
            <w:tcW w:w="426" w:type="dxa"/>
          </w:tcPr>
          <w:p w:rsidR="009030B9" w:rsidRDefault="009030B9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9030B9" w:rsidRDefault="00B32BDD" w:rsidP="00B32BDD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Устройство  «Лежачих полицейских» и установка соответствующих дорожных знаков  на автодорогах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общего пользования местного значения Малинищинского сельского посел</w:t>
            </w:r>
            <w:r w:rsidR="00A774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ения</w:t>
            </w:r>
          </w:p>
        </w:tc>
        <w:tc>
          <w:tcPr>
            <w:tcW w:w="1276" w:type="dxa"/>
          </w:tcPr>
          <w:p w:rsidR="009030B9" w:rsidRPr="001E2A09" w:rsidRDefault="004252D4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1842" w:type="dxa"/>
          </w:tcPr>
          <w:p w:rsidR="009030B9" w:rsidRDefault="005C5815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  <w:r w:rsidR="004252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</w:t>
            </w:r>
          </w:p>
          <w:p w:rsidR="004252D4" w:rsidRPr="001E2A09" w:rsidRDefault="0014566C" w:rsidP="004252D4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2027</w:t>
            </w:r>
            <w:r w:rsidR="004252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</w:tcPr>
          <w:p w:rsidR="004252D4" w:rsidRPr="001E2A09" w:rsidRDefault="004252D4" w:rsidP="004252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Повышение </w:t>
            </w:r>
          </w:p>
          <w:p w:rsidR="004252D4" w:rsidRPr="001E2A09" w:rsidRDefault="004252D4" w:rsidP="004252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безопасности</w:t>
            </w:r>
          </w:p>
          <w:p w:rsidR="004252D4" w:rsidRPr="001E2A09" w:rsidRDefault="004252D4" w:rsidP="004252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дорожного</w:t>
            </w:r>
          </w:p>
          <w:p w:rsidR="004252D4" w:rsidRPr="001E2A09" w:rsidRDefault="004252D4" w:rsidP="004252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движения </w:t>
            </w:r>
          </w:p>
          <w:p w:rsidR="009030B9" w:rsidRPr="001E2A09" w:rsidRDefault="009030B9" w:rsidP="004252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52D4" w:rsidRPr="001E2A09" w:rsidRDefault="004252D4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Возникновение аварийной</w:t>
            </w:r>
          </w:p>
          <w:p w:rsidR="009030B9" w:rsidRPr="001E2A09" w:rsidRDefault="004252D4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ситуации, угрожающей жизни человека</w:t>
            </w:r>
          </w:p>
        </w:tc>
        <w:tc>
          <w:tcPr>
            <w:tcW w:w="4536" w:type="dxa"/>
          </w:tcPr>
          <w:p w:rsidR="009030B9" w:rsidRDefault="004252D4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оля </w:t>
            </w:r>
            <w:r w:rsidRPr="001E2A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автомобильных дорог общего пользования местного значения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муниципального образования – Малинищинское сельское поселения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ского муниципального района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соответствующих нормативным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требованиям, в общей протяженности автомобильных дорог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- 100 %.</w:t>
            </w:r>
          </w:p>
        </w:tc>
      </w:tr>
      <w:tr w:rsidR="00A7747E" w:rsidRPr="001E2A09" w:rsidTr="004252D4">
        <w:tc>
          <w:tcPr>
            <w:tcW w:w="426" w:type="dxa"/>
          </w:tcPr>
          <w:p w:rsidR="00A7747E" w:rsidRDefault="00A7747E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2410" w:type="dxa"/>
          </w:tcPr>
          <w:p w:rsidR="00983AA1" w:rsidRDefault="00983AA1" w:rsidP="00983AA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3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Устройство освещения дорог общего пользования местного значения Малинищинского сельского поселения</w:t>
            </w:r>
          </w:p>
          <w:p w:rsidR="00A7747E" w:rsidRDefault="00A7747E" w:rsidP="00B32BDD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A7747E" w:rsidRDefault="00983AA1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842" w:type="dxa"/>
          </w:tcPr>
          <w:p w:rsidR="00A7747E" w:rsidRDefault="005C5815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 год -2022</w:t>
            </w:r>
            <w:r w:rsidR="00983A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</w:tcPr>
          <w:p w:rsidR="00A7747E" w:rsidRPr="001E2A09" w:rsidRDefault="00983AA1" w:rsidP="004252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Приведение в соответствие с действующим законодательством</w:t>
            </w:r>
          </w:p>
        </w:tc>
        <w:tc>
          <w:tcPr>
            <w:tcW w:w="2551" w:type="dxa"/>
          </w:tcPr>
          <w:p w:rsidR="00983AA1" w:rsidRPr="001E2A09" w:rsidRDefault="00983AA1" w:rsidP="00983AA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Невыполнение </w:t>
            </w:r>
          </w:p>
          <w:p w:rsidR="00983AA1" w:rsidRPr="001E2A09" w:rsidRDefault="00983AA1" w:rsidP="00983AA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законодательства РФ</w:t>
            </w:r>
          </w:p>
          <w:p w:rsidR="00A7747E" w:rsidRPr="001E2A09" w:rsidRDefault="00A7747E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293C17" w:rsidRDefault="00983AA1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оля </w:t>
            </w:r>
            <w:r w:rsidRPr="001E2A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автомобильных дорог общего пользования местного значения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муниципального образования – Малинищинское сельское поселения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ского муниципального района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соответствующих нормативным требованиям, в общей протяженности автомобильных дорог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- 100 %.</w:t>
            </w:r>
          </w:p>
        </w:tc>
      </w:tr>
      <w:tr w:rsidR="005C5815" w:rsidRPr="001E2A09" w:rsidTr="004252D4">
        <w:tc>
          <w:tcPr>
            <w:tcW w:w="426" w:type="dxa"/>
          </w:tcPr>
          <w:p w:rsidR="005C5815" w:rsidRDefault="005C581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5C5815" w:rsidRDefault="005C5815" w:rsidP="005C5815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Установка</w:t>
            </w:r>
          </w:p>
          <w:p w:rsidR="005C5815" w:rsidRPr="002137DC" w:rsidRDefault="005C5815" w:rsidP="005C5815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светофоров 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 ул. Школьная</w:t>
            </w:r>
            <w:r w:rsidR="005B5A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с. Малинищи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(около Малинищинской СОШ»</w:t>
            </w:r>
          </w:p>
        </w:tc>
        <w:tc>
          <w:tcPr>
            <w:tcW w:w="1276" w:type="dxa"/>
          </w:tcPr>
          <w:p w:rsidR="005C5815" w:rsidRDefault="005C581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842" w:type="dxa"/>
          </w:tcPr>
          <w:p w:rsidR="005C5815" w:rsidRDefault="005C581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 год – 2019 год</w:t>
            </w:r>
          </w:p>
        </w:tc>
        <w:tc>
          <w:tcPr>
            <w:tcW w:w="2552" w:type="dxa"/>
          </w:tcPr>
          <w:p w:rsidR="005C5815" w:rsidRPr="001E2A09" w:rsidRDefault="005C5815" w:rsidP="005C581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Приведение в соответствие с действующим законодательством</w:t>
            </w:r>
          </w:p>
        </w:tc>
        <w:tc>
          <w:tcPr>
            <w:tcW w:w="2551" w:type="dxa"/>
          </w:tcPr>
          <w:p w:rsidR="005C5815" w:rsidRPr="001E2A09" w:rsidRDefault="005C581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Невыполнение </w:t>
            </w:r>
          </w:p>
          <w:p w:rsidR="005C5815" w:rsidRPr="001E2A09" w:rsidRDefault="005C581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законодательства РФ</w:t>
            </w:r>
          </w:p>
          <w:p w:rsidR="005C5815" w:rsidRPr="001E2A09" w:rsidRDefault="005C581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5C5815" w:rsidRDefault="005C581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оля </w:t>
            </w:r>
            <w:r w:rsidRPr="001E2A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автомобильных дорог общего пользования местного значения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муниципального образования – Малинищинское сельское поселения 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ского муниципального района</w:t>
            </w: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соответствующих нормативным требованиям, в общей протяженности автомобильных дорог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- 100 %.</w:t>
            </w:r>
          </w:p>
        </w:tc>
      </w:tr>
    </w:tbl>
    <w:p w:rsidR="00293C17" w:rsidRDefault="00293C17" w:rsidP="00773A9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93C17" w:rsidRDefault="00293C17" w:rsidP="00293C17">
      <w:pPr>
        <w:tabs>
          <w:tab w:val="left" w:pos="5340"/>
        </w:tabs>
        <w:rPr>
          <w:rFonts w:ascii="Times New Roman" w:hAnsi="Times New Roman" w:cs="Times New Roman"/>
          <w:sz w:val="28"/>
          <w:szCs w:val="28"/>
        </w:rPr>
      </w:pPr>
    </w:p>
    <w:p w:rsidR="00FE1460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 w:rsidR="00875F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</w:t>
      </w:r>
    </w:p>
    <w:p w:rsidR="00293C17" w:rsidRPr="008E70F0" w:rsidRDefault="00FE1460" w:rsidP="00293C1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</w:t>
      </w:r>
      <w:r w:rsidR="00875F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</w:t>
      </w:r>
      <w:r w:rsidR="00293C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293C17" w:rsidRPr="008E70F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Таблица 3</w:t>
      </w:r>
    </w:p>
    <w:p w:rsidR="00293C17" w:rsidRPr="001E2A09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93C17" w:rsidRPr="00467A04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Сведения</w:t>
      </w:r>
    </w:p>
    <w:p w:rsidR="00293C17" w:rsidRPr="00467A04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основных мерах правового регулирования в сфере   реализации муниципальной программы</w:t>
      </w:r>
      <w:r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 (планируемых к разработке)</w:t>
      </w:r>
    </w:p>
    <w:p w:rsidR="00293C17" w:rsidRPr="001E2A09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 w:themeColor="text1"/>
          <w:sz w:val="28"/>
          <w:szCs w:val="28"/>
        </w:rPr>
      </w:pPr>
    </w:p>
    <w:tbl>
      <w:tblPr>
        <w:tblW w:w="1431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"/>
        <w:gridCol w:w="2666"/>
        <w:gridCol w:w="4252"/>
        <w:gridCol w:w="3119"/>
        <w:gridCol w:w="3685"/>
      </w:tblGrid>
      <w:tr w:rsidR="00293C17" w:rsidRPr="001E2A09" w:rsidTr="00293C17">
        <w:trPr>
          <w:trHeight w:val="8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NN </w:t>
            </w:r>
          </w:p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пп</w:t>
            </w:r>
          </w:p>
        </w:tc>
        <w:tc>
          <w:tcPr>
            <w:tcW w:w="2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Вид     </w:t>
            </w:r>
          </w:p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нормативного </w:t>
            </w:r>
          </w:p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правового акта     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Основные положения нормативного правового акта         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</w:t>
            </w:r>
          </w:p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исполнитель и</w:t>
            </w:r>
          </w:p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соисполнители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</w:t>
            </w:r>
          </w:p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сроки  </w:t>
            </w:r>
          </w:p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принятия </w:t>
            </w:r>
          </w:p>
        </w:tc>
      </w:tr>
      <w:tr w:rsidR="00293C17" w:rsidRPr="001E2A09" w:rsidTr="00293C17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293C17" w:rsidRPr="001E2A09" w:rsidTr="00293C17">
        <w:trPr>
          <w:trHeight w:val="1600"/>
          <w:tblCellSpacing w:w="5" w:type="nil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17" w:rsidRPr="001E2A09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2A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293C17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</w:t>
      </w:r>
    </w:p>
    <w:p w:rsidR="00293C17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93C17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93C17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93C17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93C17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93C17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93C17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93C17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93C17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93C17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93C17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93C17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93C17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A5FFE" w:rsidRDefault="001A5FFE" w:rsidP="001A5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</w:p>
    <w:p w:rsidR="00875FD6" w:rsidRDefault="00293C17" w:rsidP="001A5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875F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FE146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</w:t>
      </w:r>
    </w:p>
    <w:p w:rsidR="00FE1460" w:rsidRDefault="00FE1460" w:rsidP="00FE14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Таблица 4</w:t>
      </w:r>
    </w:p>
    <w:p w:rsidR="00875FD6" w:rsidRDefault="00875FD6" w:rsidP="0087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Ресурсное обеспечение </w:t>
      </w:r>
    </w:p>
    <w:p w:rsidR="00875FD6" w:rsidRDefault="00875FD6" w:rsidP="0087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муниципальной программы за счет средств</w:t>
      </w:r>
    </w:p>
    <w:p w:rsidR="00875FD6" w:rsidRDefault="00875FD6" w:rsidP="00875F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бюджета муниципального образования – Малинищинское сельское поселение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7"/>
        <w:gridCol w:w="1910"/>
        <w:gridCol w:w="1810"/>
        <w:gridCol w:w="748"/>
        <w:gridCol w:w="700"/>
        <w:gridCol w:w="649"/>
        <w:gridCol w:w="513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1159"/>
      </w:tblGrid>
      <w:tr w:rsidR="00106C11" w:rsidRPr="001A5FFE" w:rsidTr="00ED1C92">
        <w:trPr>
          <w:trHeight w:val="562"/>
        </w:trPr>
        <w:tc>
          <w:tcPr>
            <w:tcW w:w="9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Статус</w:t>
            </w:r>
          </w:p>
        </w:tc>
        <w:tc>
          <w:tcPr>
            <w:tcW w:w="20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Наименование МП</w:t>
            </w:r>
          </w:p>
        </w:tc>
        <w:tc>
          <w:tcPr>
            <w:tcW w:w="19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Ответственный</w:t>
            </w:r>
          </w:p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исполнитель</w:t>
            </w:r>
          </w:p>
        </w:tc>
        <w:tc>
          <w:tcPr>
            <w:tcW w:w="29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Код бюджетной классификации</w:t>
            </w:r>
          </w:p>
        </w:tc>
        <w:tc>
          <w:tcPr>
            <w:tcW w:w="758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Расходы по годам, тыс. руб.</w:t>
            </w:r>
          </w:p>
        </w:tc>
      </w:tr>
      <w:tr w:rsidR="0074581D" w:rsidRPr="001A5FFE" w:rsidTr="00ED1C9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5FD6" w:rsidRPr="001A5FFE" w:rsidRDefault="00875FD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5FD6" w:rsidRPr="001A5FFE" w:rsidRDefault="00875FD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5FD6" w:rsidRPr="001A5FFE" w:rsidRDefault="00875FD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РзПр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ЦСР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ВР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2018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2019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2021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2022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   </w:t>
            </w:r>
          </w:p>
        </w:tc>
      </w:tr>
      <w:tr w:rsidR="0074581D" w:rsidRPr="001A5FFE" w:rsidTr="00ED1C92">
        <w:trPr>
          <w:cantSplit/>
          <w:trHeight w:val="1134"/>
        </w:trPr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МП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«Дорожное хозяйство муниципального образования – Малинищинское сельское поселение  Пронского муниципального района Рязанской области 2018 - 2027 годы»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>Администрация муниципального образования -  Малинищинское сельское поселен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806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0409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5200000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244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6BF" w:rsidRPr="001A5FFE" w:rsidRDefault="006176BF" w:rsidP="006176B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1093,</w:t>
            </w:r>
          </w:p>
          <w:p w:rsidR="00F8679A" w:rsidRPr="001A5FFE" w:rsidRDefault="006176BF" w:rsidP="006176B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975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6BF" w:rsidRPr="001A5FFE" w:rsidRDefault="006176BF" w:rsidP="006176B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937,</w:t>
            </w:r>
          </w:p>
          <w:p w:rsidR="00F8679A" w:rsidRPr="001A5FFE" w:rsidRDefault="006176BF" w:rsidP="006176B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587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Pr="001A5FFE" w:rsidRDefault="006176BF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1442</w:t>
            </w:r>
            <w:r w:rsidR="00F8679A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F8679A" w:rsidRPr="001A5FFE" w:rsidRDefault="006176BF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643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Pr="001A5FFE" w:rsidRDefault="006176BF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2024</w:t>
            </w:r>
            <w:r w:rsidR="00F8679A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F8679A" w:rsidRPr="001A5FFE" w:rsidRDefault="006176BF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838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Pr="001A5FFE" w:rsidRDefault="006176BF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="00F8679A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Pr="001A5FFE" w:rsidRDefault="006176BF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="00F8679A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Pr="001A5FFE" w:rsidRDefault="006176BF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="00F8679A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Pr="001A5FFE" w:rsidRDefault="006176BF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="00F8679A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Pr="001A5FFE" w:rsidRDefault="006176BF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="00F8679A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Pr="001A5FFE" w:rsidRDefault="006176BF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="00F8679A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Pr="001A5FFE" w:rsidRDefault="006176BF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17649,043</w:t>
            </w:r>
          </w:p>
        </w:tc>
      </w:tr>
      <w:tr w:rsidR="0074581D" w:rsidRPr="001A5FFE" w:rsidTr="00ED1C92"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C92" w:rsidRPr="001A5FFE" w:rsidRDefault="00ED1C92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C92" w:rsidRPr="001A5FFE" w:rsidRDefault="00ED1C92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Обеспечение зимнего и летнего содержания автодорог общего пользования местного значения Малинищинс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br/>
              <w:t xml:space="preserve">кого сельского поселения 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C92" w:rsidRPr="001A5FFE" w:rsidRDefault="00ED1C92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341699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341699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341699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341699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BD0" w:rsidRDefault="004C5BD0" w:rsidP="004C5BD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515,</w:t>
            </w:r>
          </w:p>
          <w:p w:rsidR="00ED1C92" w:rsidRPr="001A5FFE" w:rsidRDefault="004C5BD0" w:rsidP="004C5BD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867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6176BF" w:rsidP="006176B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737,</w:t>
            </w:r>
          </w:p>
          <w:p w:rsidR="006176BF" w:rsidRPr="001A5FFE" w:rsidRDefault="006176BF" w:rsidP="006176B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587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6176BF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89</w:t>
            </w:r>
            <w:r w:rsidR="00ED1C92" w:rsidRPr="001A5FFE">
              <w:rPr>
                <w:rFonts w:ascii="Times New Roman" w:hAnsi="Times New Roman" w:cs="Times New Roman"/>
                <w:color w:val="000000" w:themeColor="text1"/>
              </w:rPr>
              <w:t>2,</w:t>
            </w:r>
          </w:p>
          <w:p w:rsidR="00ED1C92" w:rsidRPr="001A5FFE" w:rsidRDefault="006176BF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643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106C11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1024,</w:t>
            </w:r>
          </w:p>
          <w:p w:rsidR="00106C11" w:rsidRPr="001A5FFE" w:rsidRDefault="00106C11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838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106C11" w:rsidP="00106C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1075,</w:t>
            </w:r>
          </w:p>
          <w:p w:rsidR="00106C11" w:rsidRPr="001A5FFE" w:rsidRDefault="00106C11" w:rsidP="00106C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74581D" w:rsidP="0074581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1025,</w:t>
            </w:r>
          </w:p>
          <w:p w:rsidR="0074581D" w:rsidRPr="001A5FFE" w:rsidRDefault="0074581D" w:rsidP="0074581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74581D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1025</w:t>
            </w:r>
            <w:r w:rsidR="00ED1C92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D1C92" w:rsidRPr="001A5FFE" w:rsidRDefault="00ED1C92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74581D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1025</w:t>
            </w:r>
            <w:r w:rsidR="00ED1C92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D1C92" w:rsidRPr="001A5FFE" w:rsidRDefault="00ED1C92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74581D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1025</w:t>
            </w:r>
            <w:r w:rsidR="00ED1C92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D1C92" w:rsidRPr="001A5FFE" w:rsidRDefault="00ED1C92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74581D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1025</w:t>
            </w:r>
            <w:r w:rsidR="00ED1C92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D1C92" w:rsidRPr="001A5FFE" w:rsidRDefault="00ED1C92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4C5BD0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9370,935</w:t>
            </w:r>
          </w:p>
        </w:tc>
      </w:tr>
      <w:tr w:rsidR="0074581D" w:rsidRPr="001A5FFE" w:rsidTr="00ED1C92"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Ремонт автодорог общего пользования местного значения Малинищинс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br/>
              <w:t xml:space="preserve">кого сельского 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поселения 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Default="004C5BD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483,</w:t>
            </w:r>
          </w:p>
          <w:p w:rsidR="004C5BD0" w:rsidRPr="001A5FFE" w:rsidRDefault="004C5BD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C11" w:rsidRPr="001A5FFE" w:rsidRDefault="00106C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ED1C92" w:rsidRPr="001A5FFE" w:rsidRDefault="00106C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74581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ED1C92"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ED1C92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74581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ED1C92"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ED1C92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74581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ED1C92"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ED1C92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ED1C92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ED1C92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4C5BD0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3983,94</w:t>
            </w:r>
          </w:p>
        </w:tc>
      </w:tr>
      <w:tr w:rsidR="0074581D" w:rsidRPr="001A5FFE" w:rsidTr="00ED1C92"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Оформление муниципальной собственности на автомобильные дороги общего пользования местного значения Малинищинского сельского поселения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6176BF" w:rsidP="006176B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50,</w:t>
            </w:r>
          </w:p>
          <w:p w:rsidR="00ED1C92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6176B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50,</w:t>
            </w:r>
          </w:p>
          <w:p w:rsidR="006176BF" w:rsidRPr="001A5FFE" w:rsidRDefault="006176B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ED1C92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100,00</w:t>
            </w:r>
          </w:p>
        </w:tc>
      </w:tr>
      <w:tr w:rsidR="0074581D" w:rsidRPr="001A5FFE" w:rsidTr="00ED1C92"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Устройство  «Лежачих полицейских» и установка  дорожных знаков  на автодорогах общего пользования местного значения Малинищинского сельского поселения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106C11" w:rsidP="00106C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74581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106C11" w:rsidRPr="001A5FFE">
              <w:rPr>
                <w:rFonts w:ascii="Times New Roman" w:hAnsi="Times New Roman" w:cs="Times New Roman"/>
                <w:color w:val="000000" w:themeColor="text1"/>
              </w:rPr>
              <w:t>50,</w:t>
            </w:r>
          </w:p>
          <w:p w:rsidR="00106C11" w:rsidRPr="001A5FFE" w:rsidRDefault="00106C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81D" w:rsidRPr="001A5FFE" w:rsidRDefault="0074581D" w:rsidP="0074581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74581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150,00</w:t>
            </w:r>
          </w:p>
        </w:tc>
      </w:tr>
      <w:tr w:rsidR="0074581D" w:rsidRPr="001A5FFE" w:rsidTr="00ED1C92"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Устройство освещения дорог общего пользования местного значения Мал</w:t>
            </w:r>
            <w:r w:rsidR="001A5FFE">
              <w:rPr>
                <w:rFonts w:ascii="Times New Roman" w:hAnsi="Times New Roman" w:cs="Times New Roman"/>
                <w:color w:val="000000" w:themeColor="text1"/>
              </w:rPr>
              <w:t>инищинского сельского поселения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6176B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100,</w:t>
            </w:r>
          </w:p>
          <w:p w:rsidR="006176BF" w:rsidRPr="001A5FFE" w:rsidRDefault="006176B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6176B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ED1C92"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ED1C92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C11" w:rsidRPr="001A5FFE" w:rsidRDefault="00106C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875FD6" w:rsidRPr="001A5FFE" w:rsidRDefault="00106C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74581D" w:rsidP="00106C1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300,</w:t>
            </w:r>
          </w:p>
          <w:p w:rsidR="0074581D" w:rsidRPr="001A5FFE" w:rsidRDefault="0074581D" w:rsidP="00106C1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74581D" w:rsidP="00106C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74581D" w:rsidRPr="001A5FFE" w:rsidRDefault="0074581D" w:rsidP="00106C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74581D" w:rsidP="00106C1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74581D" w:rsidRPr="001A5FFE" w:rsidRDefault="0074581D" w:rsidP="00106C1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74581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74581D" w:rsidRPr="001A5FFE" w:rsidRDefault="0074581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74581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74581D" w:rsidRPr="001A5FFE" w:rsidRDefault="0074581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74581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74581D" w:rsidRPr="001A5FFE" w:rsidRDefault="0074581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74581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3900,00</w:t>
            </w:r>
          </w:p>
        </w:tc>
      </w:tr>
      <w:tr w:rsidR="0074581D" w:rsidRPr="001A5FFE" w:rsidTr="005C5815"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5C581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049" w:type="dxa"/>
          </w:tcPr>
          <w:p w:rsidR="005C5815" w:rsidRPr="001A5FFE" w:rsidRDefault="005C5815" w:rsidP="005C5815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Установка</w:t>
            </w:r>
          </w:p>
          <w:p w:rsidR="005C5815" w:rsidRPr="001A5FFE" w:rsidRDefault="005C5815" w:rsidP="005C5815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светофоров на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br/>
              <w:t xml:space="preserve"> ул. Школьная</w:t>
            </w:r>
            <w:r w:rsidR="005B5A1F">
              <w:rPr>
                <w:rFonts w:ascii="Times New Roman" w:hAnsi="Times New Roman" w:cs="Times New Roman"/>
                <w:color w:val="000000" w:themeColor="text1"/>
              </w:rPr>
              <w:br/>
              <w:t>с. Малинищи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br/>
              <w:t xml:space="preserve">(около Малинищинской 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>СОШ»</w:t>
            </w:r>
            <w:r w:rsidR="001A5FF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390D3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390D3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390D3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390D3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390D3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6BF" w:rsidRPr="001A5FFE" w:rsidRDefault="006176BF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94,</w:t>
            </w:r>
          </w:p>
          <w:p w:rsidR="005C5815" w:rsidRPr="001A5FFE" w:rsidRDefault="006176BF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168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6176BF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50,00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6176BF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106C11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106C11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74581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74581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74581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74581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74581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74581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144,168</w:t>
            </w:r>
          </w:p>
        </w:tc>
      </w:tr>
    </w:tbl>
    <w:p w:rsidR="00875FD6" w:rsidRPr="001A5FFE" w:rsidRDefault="00875FD6" w:rsidP="001A5F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</w:rPr>
      </w:pPr>
    </w:p>
    <w:p w:rsidR="00293C17" w:rsidRDefault="00875FD6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293C1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DE108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Таблица 5</w:t>
      </w:r>
    </w:p>
    <w:p w:rsidR="00293C17" w:rsidRPr="00467A04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7A0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Ресурсное обеспечение </w:t>
      </w:r>
    </w:p>
    <w:p w:rsidR="00293C17" w:rsidRPr="00467A04" w:rsidRDefault="00467A04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DE1087"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прогнозная оценка расходов Федерального бюджета, областного бюджета, </w:t>
      </w:r>
    </w:p>
    <w:p w:rsidR="00293C17" w:rsidRPr="00467A04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бюджета муниципального образования – Малинищинское сельское поселение</w:t>
      </w:r>
      <w:r w:rsidR="00DE1087"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юридических лиц на реализацию муниципальной программы</w:t>
      </w:r>
      <w:r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7"/>
        <w:gridCol w:w="4375"/>
        <w:gridCol w:w="1903"/>
        <w:gridCol w:w="711"/>
        <w:gridCol w:w="656"/>
        <w:gridCol w:w="711"/>
        <w:gridCol w:w="711"/>
        <w:gridCol w:w="711"/>
        <w:gridCol w:w="711"/>
        <w:gridCol w:w="711"/>
        <w:gridCol w:w="711"/>
        <w:gridCol w:w="711"/>
        <w:gridCol w:w="711"/>
        <w:gridCol w:w="1226"/>
      </w:tblGrid>
      <w:tr w:rsidR="00CA7AFC" w:rsidRPr="001A5FFE" w:rsidTr="001A5FFE">
        <w:trPr>
          <w:trHeight w:val="562"/>
        </w:trPr>
        <w:tc>
          <w:tcPr>
            <w:tcW w:w="907" w:type="dxa"/>
            <w:vMerge w:val="restart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Статус</w:t>
            </w:r>
          </w:p>
        </w:tc>
        <w:tc>
          <w:tcPr>
            <w:tcW w:w="4375" w:type="dxa"/>
            <w:vMerge w:val="restart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Наименование МП</w:t>
            </w:r>
          </w:p>
        </w:tc>
        <w:tc>
          <w:tcPr>
            <w:tcW w:w="1903" w:type="dxa"/>
            <w:vMerge w:val="restart"/>
          </w:tcPr>
          <w:p w:rsidR="00CA7AFC" w:rsidRPr="001A5FFE" w:rsidRDefault="00CA7AFC" w:rsidP="00CA7AF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8281" w:type="dxa"/>
            <w:gridSpan w:val="11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Расходы по годам, тыс. руб.</w:t>
            </w:r>
          </w:p>
        </w:tc>
      </w:tr>
      <w:tr w:rsidR="00D7068B" w:rsidRPr="001A5FFE" w:rsidTr="001A5FFE">
        <w:tc>
          <w:tcPr>
            <w:tcW w:w="907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2018</w:t>
            </w:r>
          </w:p>
        </w:tc>
        <w:tc>
          <w:tcPr>
            <w:tcW w:w="656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2019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2020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2021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2022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1226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   </w:t>
            </w:r>
          </w:p>
        </w:tc>
      </w:tr>
      <w:tr w:rsidR="00D7068B" w:rsidRPr="001A5FFE" w:rsidTr="001A5FFE">
        <w:trPr>
          <w:cantSplit/>
          <w:trHeight w:val="678"/>
        </w:trPr>
        <w:tc>
          <w:tcPr>
            <w:tcW w:w="907" w:type="dxa"/>
            <w:vMerge w:val="restart"/>
          </w:tcPr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МП</w:t>
            </w:r>
          </w:p>
        </w:tc>
        <w:tc>
          <w:tcPr>
            <w:tcW w:w="4375" w:type="dxa"/>
            <w:vMerge w:val="restart"/>
          </w:tcPr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«Дорожное хозяйство муниципального образования – Малинищинское сельское поселение  Пронского муниципального района Рязанской области 2018 - 2027 годы»</w:t>
            </w:r>
          </w:p>
        </w:tc>
        <w:tc>
          <w:tcPr>
            <w:tcW w:w="1903" w:type="dxa"/>
          </w:tcPr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1A5FFE" w:rsidP="001A5F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1093,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975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937,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587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1A5FF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1442</w:t>
            </w:r>
            <w:r w:rsidR="00E9509E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9509E" w:rsidRPr="001A5FFE" w:rsidRDefault="001A5FF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643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1A5FF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2024,</w:t>
            </w:r>
          </w:p>
          <w:p w:rsidR="00E9509E" w:rsidRPr="001A5FFE" w:rsidRDefault="001A5FF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838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1A5FF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="00E9509E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1A5FF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="00E9509E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1A5FF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="00E9509E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1A5FF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2025,</w:t>
            </w:r>
          </w:p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1A5FF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="00E9509E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1A5FF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="00E9509E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1A5FF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17649,043</w:t>
            </w:r>
          </w:p>
        </w:tc>
      </w:tr>
      <w:tr w:rsidR="00D7068B" w:rsidRPr="001A5FFE" w:rsidTr="001A5FFE">
        <w:trPr>
          <w:cantSplit/>
          <w:trHeight w:val="538"/>
        </w:trPr>
        <w:tc>
          <w:tcPr>
            <w:tcW w:w="907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>Федеральный</w:t>
            </w:r>
            <w:r w:rsidRPr="001A5FFE">
              <w:rPr>
                <w:rFonts w:ascii="Times New Roman" w:eastAsia="Times New Roman" w:hAnsi="Times New Roman" w:cs="Times New Roman"/>
                <w:color w:val="000000"/>
              </w:rPr>
              <w:br/>
              <w:t>бюджет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1A5FFE">
        <w:trPr>
          <w:cantSplit/>
          <w:trHeight w:val="674"/>
        </w:trPr>
        <w:tc>
          <w:tcPr>
            <w:tcW w:w="907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1A5FFE">
        <w:trPr>
          <w:cantSplit/>
          <w:trHeight w:val="570"/>
        </w:trPr>
        <w:tc>
          <w:tcPr>
            <w:tcW w:w="907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 xml:space="preserve">Местный </w:t>
            </w:r>
            <w:r w:rsidRPr="001A5FFE">
              <w:rPr>
                <w:rFonts w:ascii="Times New Roman" w:eastAsia="Times New Roman" w:hAnsi="Times New Roman" w:cs="Times New Roman"/>
                <w:color w:val="000000"/>
              </w:rPr>
              <w:br/>
              <w:t>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1093,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975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937,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587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1442,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643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2024,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838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17649,043</w:t>
            </w:r>
          </w:p>
        </w:tc>
      </w:tr>
      <w:tr w:rsidR="00D7068B" w:rsidRPr="001A5FFE" w:rsidTr="001A5FFE">
        <w:trPr>
          <w:cantSplit/>
          <w:trHeight w:val="1134"/>
        </w:trPr>
        <w:tc>
          <w:tcPr>
            <w:tcW w:w="907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>Средства от приносящей доход деятельности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1A5FFE">
        <w:trPr>
          <w:cantSplit/>
          <w:trHeight w:val="824"/>
        </w:trPr>
        <w:tc>
          <w:tcPr>
            <w:tcW w:w="907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>Другие внебюджетные источники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1A5FFE">
        <w:tc>
          <w:tcPr>
            <w:tcW w:w="907" w:type="dxa"/>
            <w:vMerge w:val="restart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375" w:type="dxa"/>
            <w:vMerge w:val="restart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Обеспечение зимнего и летнего содержания автодорог общего пользования местного значения Малинищинского сельского поселения </w:t>
            </w:r>
          </w:p>
        </w:tc>
        <w:tc>
          <w:tcPr>
            <w:tcW w:w="1903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515,</w:t>
            </w:r>
          </w:p>
          <w:p w:rsidR="001A5FFE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867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737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587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2,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1024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838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1075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1025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1025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1025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1025,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1025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D7068B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9370,935</w:t>
            </w:r>
          </w:p>
        </w:tc>
      </w:tr>
      <w:tr w:rsidR="00D7068B" w:rsidRPr="001A5FFE" w:rsidTr="001A5FFE">
        <w:tc>
          <w:tcPr>
            <w:tcW w:w="907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1A5FFE">
        <w:tc>
          <w:tcPr>
            <w:tcW w:w="907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515,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867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737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587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2,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1024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838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1075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1025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1025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1025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1025,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1025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D7068B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9370,935</w:t>
            </w:r>
          </w:p>
        </w:tc>
      </w:tr>
      <w:tr w:rsidR="00D7068B" w:rsidRPr="001A5FFE" w:rsidTr="001A5FFE">
        <w:tc>
          <w:tcPr>
            <w:tcW w:w="907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375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Ремонт автодорог общего пользования местного значения Малинищинского сельского поселения </w:t>
            </w:r>
          </w:p>
        </w:tc>
        <w:tc>
          <w:tcPr>
            <w:tcW w:w="190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483,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3983,94</w:t>
            </w:r>
          </w:p>
        </w:tc>
      </w:tr>
      <w:tr w:rsidR="00D7068B" w:rsidRPr="001A5FFE" w:rsidTr="001A5FFE">
        <w:tc>
          <w:tcPr>
            <w:tcW w:w="907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Областной 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>бюджет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>-</w:t>
            </w:r>
          </w:p>
        </w:tc>
        <w:tc>
          <w:tcPr>
            <w:tcW w:w="656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1A5FFE">
        <w:tc>
          <w:tcPr>
            <w:tcW w:w="907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483,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3983,94</w:t>
            </w:r>
          </w:p>
        </w:tc>
      </w:tr>
      <w:tr w:rsidR="00D7068B" w:rsidRPr="001A5FFE" w:rsidTr="001A5FFE">
        <w:tc>
          <w:tcPr>
            <w:tcW w:w="907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375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Оформление муниципальной собственности на автомобильные дороги общего пользования местного значения Малинищинского сельского поселения</w:t>
            </w:r>
          </w:p>
        </w:tc>
        <w:tc>
          <w:tcPr>
            <w:tcW w:w="190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100,00</w:t>
            </w:r>
          </w:p>
        </w:tc>
      </w:tr>
      <w:tr w:rsidR="00D7068B" w:rsidRPr="001A5FFE" w:rsidTr="001A5FFE">
        <w:tc>
          <w:tcPr>
            <w:tcW w:w="907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1A5FFE">
        <w:tc>
          <w:tcPr>
            <w:tcW w:w="907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100,00</w:t>
            </w:r>
          </w:p>
        </w:tc>
      </w:tr>
      <w:tr w:rsidR="00D7068B" w:rsidRPr="001A5FFE" w:rsidTr="001A5FFE">
        <w:tc>
          <w:tcPr>
            <w:tcW w:w="907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375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Устройство  «Лежачих полицейских» и установка  дорожных знаков  на автодорогах общего пользования местного значения Малинищинского сельского поселения</w:t>
            </w:r>
          </w:p>
        </w:tc>
        <w:tc>
          <w:tcPr>
            <w:tcW w:w="190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150,00</w:t>
            </w:r>
          </w:p>
        </w:tc>
      </w:tr>
      <w:tr w:rsidR="00D7068B" w:rsidRPr="001A5FFE" w:rsidTr="001A5FFE">
        <w:tc>
          <w:tcPr>
            <w:tcW w:w="907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1A5FFE">
        <w:tc>
          <w:tcPr>
            <w:tcW w:w="907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150,00</w:t>
            </w:r>
          </w:p>
        </w:tc>
      </w:tr>
      <w:tr w:rsidR="00D7068B" w:rsidRPr="001A5FFE" w:rsidTr="001A5FFE">
        <w:tc>
          <w:tcPr>
            <w:tcW w:w="907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375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Устройство освещения дорог общего пользования местного значения Малинищинского сельского поселения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3900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</w:tr>
      <w:tr w:rsidR="00D7068B" w:rsidRPr="001A5FFE" w:rsidTr="001A5FFE">
        <w:tc>
          <w:tcPr>
            <w:tcW w:w="907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1A5FFE">
        <w:tc>
          <w:tcPr>
            <w:tcW w:w="907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3900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</w:tr>
      <w:tr w:rsidR="00D7068B" w:rsidRPr="001A5FFE" w:rsidTr="001A5FFE">
        <w:tc>
          <w:tcPr>
            <w:tcW w:w="907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375" w:type="dxa"/>
            <w:vMerge w:val="restart"/>
          </w:tcPr>
          <w:p w:rsidR="00D7068B" w:rsidRPr="001A5FFE" w:rsidRDefault="00D7068B" w:rsidP="005B5A1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Установка светофоров на ул. Школьная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br/>
            </w:r>
            <w:r w:rsidR="005B5A1F">
              <w:rPr>
                <w:rFonts w:ascii="Times New Roman" w:hAnsi="Times New Roman" w:cs="Times New Roman"/>
                <w:color w:val="000000" w:themeColor="text1"/>
              </w:rPr>
              <w:t>с. Малинищи</w:t>
            </w:r>
            <w:r w:rsidR="005B5A1F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(около Малинищинской СОШ»)</w:t>
            </w:r>
          </w:p>
        </w:tc>
        <w:tc>
          <w:tcPr>
            <w:tcW w:w="190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168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144,168</w:t>
            </w:r>
          </w:p>
        </w:tc>
      </w:tr>
      <w:tr w:rsidR="00D7068B" w:rsidRPr="001A5FFE" w:rsidTr="001A5FFE">
        <w:tc>
          <w:tcPr>
            <w:tcW w:w="907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1A5FFE">
        <w:tc>
          <w:tcPr>
            <w:tcW w:w="907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168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144,168</w:t>
            </w:r>
          </w:p>
        </w:tc>
      </w:tr>
    </w:tbl>
    <w:p w:rsidR="00293C17" w:rsidRPr="001A5FFE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CA7AFC" w:rsidRPr="001A5FFE" w:rsidRDefault="00B01668" w:rsidP="00DE10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</w:rPr>
        <w:sectPr w:rsidR="00CA7AFC" w:rsidRPr="001A5FFE" w:rsidSect="00FE1460">
          <w:footerReference w:type="default" r:id="rId10"/>
          <w:pgSz w:w="16838" w:h="11905" w:orient="landscape" w:code="9"/>
          <w:pgMar w:top="709" w:right="851" w:bottom="567" w:left="737" w:header="720" w:footer="720" w:gutter="0"/>
          <w:cols w:space="720"/>
          <w:noEndnote/>
        </w:sectPr>
      </w:pPr>
      <w:r w:rsidRPr="001A5FFE">
        <w:rPr>
          <w:rFonts w:ascii="Times New Roman" w:hAnsi="Times New Roman" w:cs="Times New Roman"/>
          <w:i/>
          <w:color w:val="000000" w:themeColor="text1"/>
        </w:rPr>
        <w:t xml:space="preserve">                                                                                                                                                               </w:t>
      </w:r>
      <w:r w:rsidR="00467A04" w:rsidRPr="001A5FFE">
        <w:rPr>
          <w:rFonts w:ascii="Times New Roman" w:hAnsi="Times New Roman" w:cs="Times New Roman"/>
          <w:i/>
          <w:color w:val="000000" w:themeColor="text1"/>
        </w:rPr>
        <w:t xml:space="preserve">  </w:t>
      </w:r>
    </w:p>
    <w:p w:rsidR="0009142E" w:rsidRPr="001E2A09" w:rsidRDefault="0009142E" w:rsidP="00467A0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E2A09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1DD" w:rsidRPr="001E2A09" w:rsidRDefault="004C71DD" w:rsidP="004C7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4C71DD" w:rsidRPr="001E2A09" w:rsidSect="002137DC">
      <w:pgSz w:w="11905" w:h="16838"/>
      <w:pgMar w:top="851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F82" w:rsidRDefault="00374F82" w:rsidP="009030B9">
      <w:pPr>
        <w:spacing w:after="0" w:line="240" w:lineRule="auto"/>
      </w:pPr>
      <w:r>
        <w:separator/>
      </w:r>
    </w:p>
  </w:endnote>
  <w:endnote w:type="continuationSeparator" w:id="0">
    <w:p w:rsidR="00374F82" w:rsidRDefault="00374F82" w:rsidP="00903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AF8" w:rsidRDefault="004A2AF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F82" w:rsidRDefault="00374F82" w:rsidP="009030B9">
      <w:pPr>
        <w:spacing w:after="0" w:line="240" w:lineRule="auto"/>
      </w:pPr>
      <w:r>
        <w:separator/>
      </w:r>
    </w:p>
  </w:footnote>
  <w:footnote w:type="continuationSeparator" w:id="0">
    <w:p w:rsidR="00374F82" w:rsidRDefault="00374F82" w:rsidP="00903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77B30"/>
    <w:multiLevelType w:val="hybridMultilevel"/>
    <w:tmpl w:val="0F14AD58"/>
    <w:lvl w:ilvl="0" w:tplc="ADC26A58">
      <w:start w:val="2020"/>
      <w:numFmt w:val="decimal"/>
      <w:lvlText w:val="%1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A490C"/>
    <w:multiLevelType w:val="hybridMultilevel"/>
    <w:tmpl w:val="FF027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142E"/>
    <w:rsid w:val="000060BE"/>
    <w:rsid w:val="00020EF0"/>
    <w:rsid w:val="000375C7"/>
    <w:rsid w:val="0009142E"/>
    <w:rsid w:val="000B0732"/>
    <w:rsid w:val="000C444C"/>
    <w:rsid w:val="000C5C33"/>
    <w:rsid w:val="000E4525"/>
    <w:rsid w:val="000E5E6E"/>
    <w:rsid w:val="000F0E91"/>
    <w:rsid w:val="00106C11"/>
    <w:rsid w:val="00135050"/>
    <w:rsid w:val="001401D4"/>
    <w:rsid w:val="00142AAC"/>
    <w:rsid w:val="0014566C"/>
    <w:rsid w:val="001A537D"/>
    <w:rsid w:val="001A5FFE"/>
    <w:rsid w:val="002137DC"/>
    <w:rsid w:val="00224DF5"/>
    <w:rsid w:val="0027547C"/>
    <w:rsid w:val="00293C17"/>
    <w:rsid w:val="002A11B3"/>
    <w:rsid w:val="002D44B2"/>
    <w:rsid w:val="002F21B5"/>
    <w:rsid w:val="0031319F"/>
    <w:rsid w:val="00337D82"/>
    <w:rsid w:val="00341699"/>
    <w:rsid w:val="00374F82"/>
    <w:rsid w:val="00390D35"/>
    <w:rsid w:val="003D130F"/>
    <w:rsid w:val="004252D4"/>
    <w:rsid w:val="004635A4"/>
    <w:rsid w:val="00467A04"/>
    <w:rsid w:val="00477FE4"/>
    <w:rsid w:val="00495531"/>
    <w:rsid w:val="004A2AF8"/>
    <w:rsid w:val="004B10B5"/>
    <w:rsid w:val="004B709E"/>
    <w:rsid w:val="004C5BD0"/>
    <w:rsid w:val="004C71DD"/>
    <w:rsid w:val="004E0C34"/>
    <w:rsid w:val="004F1FBE"/>
    <w:rsid w:val="005404AB"/>
    <w:rsid w:val="00543E2E"/>
    <w:rsid w:val="005A10C8"/>
    <w:rsid w:val="005B5A1F"/>
    <w:rsid w:val="005C364F"/>
    <w:rsid w:val="005C5815"/>
    <w:rsid w:val="00605B99"/>
    <w:rsid w:val="006176BF"/>
    <w:rsid w:val="00680EEC"/>
    <w:rsid w:val="0069533C"/>
    <w:rsid w:val="006B2AEE"/>
    <w:rsid w:val="006B4250"/>
    <w:rsid w:val="006F7163"/>
    <w:rsid w:val="007179B8"/>
    <w:rsid w:val="00725116"/>
    <w:rsid w:val="00726F8A"/>
    <w:rsid w:val="0074581D"/>
    <w:rsid w:val="00752775"/>
    <w:rsid w:val="00767003"/>
    <w:rsid w:val="00771B78"/>
    <w:rsid w:val="00773A92"/>
    <w:rsid w:val="007D365A"/>
    <w:rsid w:val="007E5D76"/>
    <w:rsid w:val="0080349C"/>
    <w:rsid w:val="008119B1"/>
    <w:rsid w:val="00811CA1"/>
    <w:rsid w:val="00841DD5"/>
    <w:rsid w:val="008431C5"/>
    <w:rsid w:val="00875FD6"/>
    <w:rsid w:val="00886625"/>
    <w:rsid w:val="008A2773"/>
    <w:rsid w:val="008A30D1"/>
    <w:rsid w:val="008B2D32"/>
    <w:rsid w:val="008E4A89"/>
    <w:rsid w:val="008E4C1E"/>
    <w:rsid w:val="008E70F0"/>
    <w:rsid w:val="008F20F3"/>
    <w:rsid w:val="008F25F9"/>
    <w:rsid w:val="009030B9"/>
    <w:rsid w:val="009313C7"/>
    <w:rsid w:val="00944560"/>
    <w:rsid w:val="00952C8B"/>
    <w:rsid w:val="009766F2"/>
    <w:rsid w:val="00982CF4"/>
    <w:rsid w:val="00983AA1"/>
    <w:rsid w:val="009F59A7"/>
    <w:rsid w:val="00A207BE"/>
    <w:rsid w:val="00A675F6"/>
    <w:rsid w:val="00A7747E"/>
    <w:rsid w:val="00AA68B9"/>
    <w:rsid w:val="00AB23C2"/>
    <w:rsid w:val="00B01668"/>
    <w:rsid w:val="00B03889"/>
    <w:rsid w:val="00B32BDD"/>
    <w:rsid w:val="00B527E8"/>
    <w:rsid w:val="00B64069"/>
    <w:rsid w:val="00B77E4D"/>
    <w:rsid w:val="00B82286"/>
    <w:rsid w:val="00C3465E"/>
    <w:rsid w:val="00C6277A"/>
    <w:rsid w:val="00CA52CA"/>
    <w:rsid w:val="00CA7AFC"/>
    <w:rsid w:val="00CB0BC8"/>
    <w:rsid w:val="00CE057B"/>
    <w:rsid w:val="00D17167"/>
    <w:rsid w:val="00D7068B"/>
    <w:rsid w:val="00DE1087"/>
    <w:rsid w:val="00DE1F0A"/>
    <w:rsid w:val="00DF753B"/>
    <w:rsid w:val="00E2681C"/>
    <w:rsid w:val="00E31C97"/>
    <w:rsid w:val="00E461DD"/>
    <w:rsid w:val="00E765C3"/>
    <w:rsid w:val="00E94E61"/>
    <w:rsid w:val="00E9509E"/>
    <w:rsid w:val="00ED1C92"/>
    <w:rsid w:val="00F06F73"/>
    <w:rsid w:val="00F17090"/>
    <w:rsid w:val="00F617F6"/>
    <w:rsid w:val="00F64018"/>
    <w:rsid w:val="00F77DAF"/>
    <w:rsid w:val="00F8679A"/>
    <w:rsid w:val="00FE1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2154A-1AE0-4705-A03D-800131EF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018"/>
  </w:style>
  <w:style w:type="paragraph" w:styleId="1">
    <w:name w:val="heading 1"/>
    <w:basedOn w:val="a"/>
    <w:next w:val="a"/>
    <w:link w:val="10"/>
    <w:uiPriority w:val="9"/>
    <w:qFormat/>
    <w:rsid w:val="000C44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142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0914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9142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09142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List Paragraph"/>
    <w:basedOn w:val="a"/>
    <w:uiPriority w:val="34"/>
    <w:qFormat/>
    <w:rsid w:val="0009142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9142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Document Map"/>
    <w:basedOn w:val="a"/>
    <w:link w:val="a6"/>
    <w:uiPriority w:val="99"/>
    <w:semiHidden/>
    <w:unhideWhenUsed/>
    <w:rsid w:val="0009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09142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03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030B9"/>
  </w:style>
  <w:style w:type="paragraph" w:styleId="a9">
    <w:name w:val="footer"/>
    <w:basedOn w:val="a"/>
    <w:link w:val="aa"/>
    <w:uiPriority w:val="99"/>
    <w:semiHidden/>
    <w:unhideWhenUsed/>
    <w:rsid w:val="00903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030B9"/>
  </w:style>
  <w:style w:type="character" w:customStyle="1" w:styleId="10">
    <w:name w:val="Заголовок 1 Знак"/>
    <w:basedOn w:val="a0"/>
    <w:link w:val="1"/>
    <w:uiPriority w:val="9"/>
    <w:rsid w:val="000C44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337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37D82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semiHidden/>
    <w:unhideWhenUsed/>
    <w:rsid w:val="001456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2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49A830F3695CD6A56D4F0A172C791A3B6ED8E5E44EA7C3EC28EBA2C5d14C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G:\&#1052;&#1072;&#1083;&#1080;&#1085;&#1080;&#1097;&#1080;\&#1044;&#1086;&#1088;&#1086;&#1078;&#1085;&#1072;&#1103;%20&#1076;&#1077;&#1103;&#1090;&#1077;&#1083;&#1100;&#1085;&#1086;&#1089;&#1090;&#1100;\&#1055;&#1088;&#1086;&#1075;&#1088;&#1072;&#1084;&#1084;&#1099;%20&#1087;&#1086;%20&#1076;&#1086;&#1088;.%20&#1076;&#1077;&#1103;&#1090;\2018%20&#1075;&#1086;&#1076;\&#1055;&#1088;&#1086;&#1075;&#1088;&#1072;&#1084;&#1084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20</Pages>
  <Words>4472</Words>
  <Characters>25496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60</cp:revision>
  <cp:lastPrinted>2019-01-11T16:29:00Z</cp:lastPrinted>
  <dcterms:created xsi:type="dcterms:W3CDTF">2014-03-15T04:26:00Z</dcterms:created>
  <dcterms:modified xsi:type="dcterms:W3CDTF">2019-02-06T09:38:00Z</dcterms:modified>
</cp:coreProperties>
</file>