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A5" w:rsidRDefault="00E544A5" w:rsidP="00E544A5">
      <w:pPr>
        <w:spacing w:line="252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30967" cy="525780"/>
            <wp:effectExtent l="19050" t="0" r="718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67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A5" w:rsidRDefault="00E544A5" w:rsidP="00E544A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:rsidR="00E544A5" w:rsidRDefault="00E544A5" w:rsidP="00E544A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– Малинищинское</w:t>
      </w:r>
    </w:p>
    <w:p w:rsidR="00E544A5" w:rsidRDefault="00E544A5" w:rsidP="00E544A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сельское поселение Пронского муниципального района</w:t>
      </w:r>
    </w:p>
    <w:p w:rsidR="00E544A5" w:rsidRDefault="00E544A5" w:rsidP="00E544A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Рязанской области</w:t>
      </w:r>
    </w:p>
    <w:p w:rsidR="00E544A5" w:rsidRDefault="00E544A5" w:rsidP="00E544A5">
      <w:pPr>
        <w:spacing w:after="0" w:line="252" w:lineRule="auto"/>
        <w:outlineLvl w:val="0"/>
        <w:rPr>
          <w:rFonts w:ascii="Times New Roman" w:eastAsiaTheme="minorEastAsia" w:hAnsi="Times New Roman"/>
          <w:b/>
          <w:sz w:val="24"/>
          <w:szCs w:val="24"/>
        </w:rPr>
      </w:pPr>
    </w:p>
    <w:p w:rsidR="00E544A5" w:rsidRDefault="00E544A5" w:rsidP="00E544A5">
      <w:pPr>
        <w:tabs>
          <w:tab w:val="left" w:pos="68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РЕШЕНИЕ</w:t>
      </w:r>
    </w:p>
    <w:p w:rsidR="00E544A5" w:rsidRDefault="00E544A5" w:rsidP="00E544A5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544A5" w:rsidRDefault="00E544A5" w:rsidP="00E544A5">
      <w:pPr>
        <w:tabs>
          <w:tab w:val="left" w:pos="68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25 февраля 2025 года                                              № 8</w:t>
      </w:r>
    </w:p>
    <w:p w:rsidR="00E544A5" w:rsidRDefault="00E544A5" w:rsidP="00E544A5">
      <w:pPr>
        <w:pStyle w:val="ConsPlusTitle"/>
        <w:rPr>
          <w:rFonts w:ascii="Times New Roman" w:hAnsi="Times New Roman"/>
          <w:sz w:val="28"/>
        </w:rPr>
      </w:pPr>
    </w:p>
    <w:p w:rsidR="00E544A5" w:rsidRDefault="00E544A5" w:rsidP="00E544A5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инициировании процесса преобразования муниципальных образований и назначении публичных слушаний на территории муниципального образования - Малинищинское сельское поселение Пронского муниципального района Рязанской области </w:t>
      </w:r>
    </w:p>
    <w:p w:rsidR="000D3B47" w:rsidRPr="00FF2693" w:rsidRDefault="000D3B47">
      <w:pPr>
        <w:pStyle w:val="ConsPlusNormal"/>
        <w:jc w:val="both"/>
        <w:rPr>
          <w:rFonts w:ascii="Times New Roman" w:hAnsi="Times New Roman"/>
          <w:b/>
          <w:sz w:val="28"/>
        </w:rPr>
      </w:pPr>
    </w:p>
    <w:p w:rsidR="000D3B47" w:rsidRPr="00FF2693" w:rsidRDefault="00C71C67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Руководствуясь </w:t>
      </w:r>
      <w:hyperlink r:id="rId6" w:history="1">
        <w:r w:rsidRPr="00FF2693">
          <w:rPr>
            <w:rFonts w:ascii="Times New Roman" w:hAnsi="Times New Roman"/>
            <w:sz w:val="28"/>
          </w:rPr>
          <w:t>статьями 13</w:t>
        </w:r>
      </w:hyperlink>
      <w:r w:rsidRPr="00FF2693">
        <w:rPr>
          <w:rFonts w:ascii="Times New Roman" w:hAnsi="Times New Roman"/>
          <w:sz w:val="28"/>
        </w:rPr>
        <w:t xml:space="preserve"> и </w:t>
      </w:r>
      <w:hyperlink r:id="rId7" w:history="1">
        <w:r w:rsidRPr="00FF2693">
          <w:rPr>
            <w:rFonts w:ascii="Times New Roman" w:hAnsi="Times New Roman"/>
            <w:sz w:val="28"/>
          </w:rPr>
          <w:t>28</w:t>
        </w:r>
      </w:hyperlink>
      <w:r w:rsidRPr="00FF2693">
        <w:rPr>
          <w:rFonts w:ascii="Times New Roman" w:hAnsi="Times New Roman"/>
          <w:sz w:val="28"/>
        </w:rPr>
        <w:t xml:space="preserve"> Федерального закона от 06.10.2003 </w:t>
      </w:r>
      <w:r w:rsidR="00640C4C" w:rsidRPr="00FF2693">
        <w:rPr>
          <w:rFonts w:ascii="Times New Roman" w:hAnsi="Times New Roman"/>
          <w:sz w:val="28"/>
        </w:rPr>
        <w:br/>
      </w:r>
      <w:r w:rsidRPr="00FF2693">
        <w:rPr>
          <w:rFonts w:ascii="Times New Roman" w:hAnsi="Times New Roman"/>
          <w:sz w:val="28"/>
        </w:rPr>
        <w:t xml:space="preserve">№ 131-ФЗ «Об общих принципах организации местного самоуправления в Российской Федерации», </w:t>
      </w:r>
      <w:hyperlink r:id="rId8" w:history="1">
        <w:r w:rsidRPr="00FF2693">
          <w:rPr>
            <w:rFonts w:ascii="Times New Roman" w:hAnsi="Times New Roman"/>
            <w:sz w:val="28"/>
          </w:rPr>
          <w:t>Уставом</w:t>
        </w:r>
      </w:hyperlink>
      <w:r w:rsidRPr="00FF2693">
        <w:rPr>
          <w:rFonts w:ascii="Times New Roman" w:hAnsi="Times New Roman"/>
          <w:sz w:val="28"/>
        </w:rPr>
        <w:t xml:space="preserve"> муниципального образования - Малинищинское сельское поселение Пронского муниципального района Рязанской области, </w:t>
      </w:r>
      <w:r w:rsidR="005F5852" w:rsidRPr="00FF2693">
        <w:rPr>
          <w:rFonts w:ascii="Times New Roman" w:hAnsi="Times New Roman"/>
          <w:sz w:val="28"/>
          <w:szCs w:val="28"/>
        </w:rPr>
        <w:t xml:space="preserve">Положением о публичных слушаниях, общественных </w:t>
      </w:r>
      <w:proofErr w:type="gramStart"/>
      <w:r w:rsidR="005F5852" w:rsidRPr="00FF2693">
        <w:rPr>
          <w:rFonts w:ascii="Times New Roman" w:hAnsi="Times New Roman"/>
          <w:sz w:val="28"/>
          <w:szCs w:val="28"/>
        </w:rPr>
        <w:t>обсуждениях в муниципальном образовании -  Малинищинское сельское поселение Пронского муниципального района Рязанской области</w:t>
      </w:r>
      <w:r w:rsidRPr="00FF2693">
        <w:rPr>
          <w:rFonts w:ascii="Times New Roman" w:hAnsi="Times New Roman"/>
          <w:sz w:val="28"/>
        </w:rPr>
        <w:t xml:space="preserve">, утвержденным решением Совета депутатов муниципального образования - Малинищинское сельское поселение Пронского муниципального района Рязанской области от 28.01.2025 №5, Совет депутатов муниципального образования - Малинищинское сельское поселение Пронского муниципального района Рязанской области </w:t>
      </w:r>
      <w:proofErr w:type="gramEnd"/>
    </w:p>
    <w:p w:rsidR="000D3B47" w:rsidRPr="00E544A5" w:rsidRDefault="00C71C67" w:rsidP="00E544A5">
      <w:pPr>
        <w:pStyle w:val="ConsPlusNormal"/>
        <w:jc w:val="both"/>
        <w:rPr>
          <w:rFonts w:ascii="Times New Roman" w:hAnsi="Times New Roman"/>
          <w:b/>
          <w:sz w:val="28"/>
        </w:rPr>
      </w:pPr>
      <w:r w:rsidRPr="00E544A5">
        <w:rPr>
          <w:rFonts w:ascii="Times New Roman" w:hAnsi="Times New Roman"/>
          <w:b/>
          <w:sz w:val="28"/>
        </w:rPr>
        <w:t>решил:</w:t>
      </w:r>
    </w:p>
    <w:p w:rsidR="000D3B47" w:rsidRPr="00FF2693" w:rsidRDefault="00C71C6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bookmarkStart w:id="0" w:name="P14"/>
      <w:bookmarkEnd w:id="0"/>
      <w:r w:rsidRPr="00FF2693">
        <w:rPr>
          <w:rFonts w:ascii="Times New Roman" w:hAnsi="Times New Roman"/>
          <w:sz w:val="28"/>
        </w:rPr>
        <w:t xml:space="preserve">1. Инициировать процедуру преобразования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Малинищинское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муниципального района Рязанской области, путем их объединения, не влекущим изменение границ иных муниципальных образований, в одно муниципальное образование со статусом муниципального округа - Пронский  муниципальный округ Рязанской области, с административным центром – р.п. </w:t>
      </w:r>
      <w:proofErr w:type="spellStart"/>
      <w:r w:rsidRPr="00FF2693">
        <w:rPr>
          <w:rFonts w:ascii="Times New Roman" w:hAnsi="Times New Roman"/>
          <w:sz w:val="28"/>
        </w:rPr>
        <w:t>Пронск</w:t>
      </w:r>
      <w:proofErr w:type="spellEnd"/>
      <w:r w:rsidRPr="00FF2693">
        <w:rPr>
          <w:rFonts w:ascii="Times New Roman" w:hAnsi="Times New Roman"/>
          <w:sz w:val="28"/>
        </w:rPr>
        <w:t>.</w:t>
      </w:r>
    </w:p>
    <w:p w:rsidR="000D3B47" w:rsidRPr="00FF2693" w:rsidRDefault="00C643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r w:rsidR="00C71C67" w:rsidRPr="00FF2693">
        <w:rPr>
          <w:rFonts w:ascii="Times New Roman" w:hAnsi="Times New Roman"/>
          <w:sz w:val="28"/>
        </w:rPr>
        <w:t>1</w:t>
      </w:r>
      <w:r w:rsidR="00D563D4" w:rsidRPr="00FF2693">
        <w:rPr>
          <w:rFonts w:ascii="Times New Roman" w:hAnsi="Times New Roman"/>
          <w:sz w:val="28"/>
        </w:rPr>
        <w:t>.1. Г</w:t>
      </w:r>
      <w:r w:rsidR="00C71C67" w:rsidRPr="00FF2693">
        <w:rPr>
          <w:rFonts w:ascii="Times New Roman" w:hAnsi="Times New Roman"/>
          <w:sz w:val="28"/>
        </w:rPr>
        <w:t xml:space="preserve">раницы территории вновь образуемого муниципального образования </w:t>
      </w:r>
      <w:r w:rsidR="006321DD" w:rsidRPr="00FF2693">
        <w:rPr>
          <w:rFonts w:ascii="Times New Roman" w:hAnsi="Times New Roman"/>
          <w:sz w:val="28"/>
        </w:rPr>
        <w:t xml:space="preserve">- </w:t>
      </w:r>
      <w:r w:rsidR="00C71C67" w:rsidRPr="00FF2693">
        <w:rPr>
          <w:rFonts w:ascii="Times New Roman" w:hAnsi="Times New Roman"/>
          <w:sz w:val="28"/>
        </w:rPr>
        <w:t xml:space="preserve">Пронский муниципальный округ Рязанской области совпадают с границами территорий преобразуемых муниципальных образований, указанных в </w:t>
      </w:r>
      <w:hyperlink w:anchor="P14" w:history="1">
        <w:r w:rsidR="00C71C67" w:rsidRPr="00FF2693">
          <w:rPr>
            <w:rFonts w:ascii="Times New Roman" w:hAnsi="Times New Roman"/>
            <w:sz w:val="28"/>
          </w:rPr>
          <w:t>пункте 1</w:t>
        </w:r>
      </w:hyperlink>
      <w:r w:rsidR="00C71C67" w:rsidRPr="00FF2693">
        <w:rPr>
          <w:rFonts w:ascii="Times New Roman" w:hAnsi="Times New Roman"/>
          <w:sz w:val="28"/>
        </w:rPr>
        <w:t xml:space="preserve"> настоящего решения, исключая их общие границы.</w:t>
      </w:r>
    </w:p>
    <w:p w:rsidR="000D3B47" w:rsidRPr="00FF2693" w:rsidRDefault="00D56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1.2.</w:t>
      </w:r>
      <w:r w:rsidR="00C71C67" w:rsidRPr="00FF2693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>П</w:t>
      </w:r>
      <w:r w:rsidR="00C71C67" w:rsidRPr="00FF2693">
        <w:rPr>
          <w:rFonts w:ascii="Times New Roman" w:hAnsi="Times New Roman"/>
          <w:sz w:val="28"/>
        </w:rPr>
        <w:t xml:space="preserve">еречень населенных пунктов, входящих в состав вновь образуемого муниципального образования </w:t>
      </w:r>
      <w:r w:rsidR="006321DD" w:rsidRPr="00FF2693">
        <w:rPr>
          <w:rFonts w:ascii="Times New Roman" w:hAnsi="Times New Roman"/>
          <w:sz w:val="28"/>
        </w:rPr>
        <w:t xml:space="preserve">- </w:t>
      </w:r>
      <w:r w:rsidR="00C71C67" w:rsidRPr="00FF2693">
        <w:rPr>
          <w:rFonts w:ascii="Times New Roman" w:hAnsi="Times New Roman"/>
          <w:sz w:val="28"/>
        </w:rPr>
        <w:t xml:space="preserve">Пронский муниципальный округ Рязанской </w:t>
      </w:r>
      <w:r w:rsidR="00C71C67" w:rsidRPr="00FF2693">
        <w:rPr>
          <w:rFonts w:ascii="Times New Roman" w:hAnsi="Times New Roman"/>
          <w:sz w:val="28"/>
        </w:rPr>
        <w:lastRenderedPageBreak/>
        <w:t xml:space="preserve">области, совпадает с перечнем населенных пунктов, входящих в состав преобразуемых муниципальных образований, </w:t>
      </w:r>
      <w:r w:rsidR="00C643CE" w:rsidRPr="00FF2693">
        <w:rPr>
          <w:rFonts w:ascii="Times New Roman" w:hAnsi="Times New Roman"/>
          <w:sz w:val="28"/>
        </w:rPr>
        <w:t xml:space="preserve"> </w:t>
      </w:r>
      <w:r w:rsidR="00C71C67" w:rsidRPr="00FF2693">
        <w:rPr>
          <w:rFonts w:ascii="Times New Roman" w:hAnsi="Times New Roman"/>
          <w:sz w:val="28"/>
        </w:rPr>
        <w:t>указанных в пункте 1 настоящего решения.</w:t>
      </w:r>
    </w:p>
    <w:p w:rsidR="000D3B47" w:rsidRPr="00FF2693" w:rsidRDefault="00C71C67" w:rsidP="00D56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2. Предложить представительным органам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 Пронского муниципального района Рязанской области:</w:t>
      </w:r>
    </w:p>
    <w:p w:rsidR="000D3B47" w:rsidRPr="00FF2693" w:rsidRDefault="00D56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r w:rsidR="00C643CE" w:rsidRPr="00FF2693">
        <w:rPr>
          <w:rFonts w:ascii="Times New Roman" w:hAnsi="Times New Roman"/>
          <w:sz w:val="28"/>
        </w:rPr>
        <w:t xml:space="preserve"> </w:t>
      </w:r>
      <w:proofErr w:type="gramStart"/>
      <w:r w:rsidRPr="00FF2693">
        <w:rPr>
          <w:rFonts w:ascii="Times New Roman" w:hAnsi="Times New Roman"/>
          <w:sz w:val="28"/>
        </w:rPr>
        <w:t>2.1.</w:t>
      </w:r>
      <w:r w:rsidR="00C643CE" w:rsidRPr="00FF2693">
        <w:rPr>
          <w:rFonts w:ascii="Times New Roman" w:hAnsi="Times New Roman"/>
          <w:sz w:val="28"/>
        </w:rPr>
        <w:t xml:space="preserve"> </w:t>
      </w:r>
      <w:r w:rsidR="00C71C67" w:rsidRPr="00FF2693">
        <w:rPr>
          <w:rFonts w:ascii="Times New Roman" w:hAnsi="Times New Roman"/>
          <w:sz w:val="28"/>
        </w:rPr>
        <w:t xml:space="preserve">назначить и провести публичные слушания по вопросу преобразования муниципальных образований - Пронский муниципальный район Рязанской области, </w:t>
      </w:r>
      <w:proofErr w:type="spellStart"/>
      <w:r w:rsidR="00C71C67" w:rsidRPr="00FF2693">
        <w:rPr>
          <w:rFonts w:ascii="Times New Roman" w:hAnsi="Times New Roman"/>
          <w:sz w:val="28"/>
        </w:rPr>
        <w:t>Новомичуринское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Пронское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городское поселение,   </w:t>
      </w:r>
      <w:proofErr w:type="spellStart"/>
      <w:r w:rsidR="00F833EF" w:rsidRPr="00FF2693">
        <w:rPr>
          <w:rFonts w:ascii="Times New Roman" w:hAnsi="Times New Roman"/>
          <w:sz w:val="28"/>
        </w:rPr>
        <w:t>Малинищинское</w:t>
      </w:r>
      <w:proofErr w:type="spellEnd"/>
      <w:r w:rsidR="00F833EF"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Мамоновское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Погореловское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Тырновское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муниципального района Рязанской области, путем их объединения, не влекущим изменение границ иных муниципальных образований, в одно</w:t>
      </w:r>
      <w:proofErr w:type="gramEnd"/>
      <w:r w:rsidR="00C71C67" w:rsidRPr="00FF2693">
        <w:rPr>
          <w:rFonts w:ascii="Times New Roman" w:hAnsi="Times New Roman"/>
          <w:sz w:val="28"/>
        </w:rPr>
        <w:t xml:space="preserve"> муниципальное образование со статусом муниципального округа - Пронский муниципальный округ Рязанской области, с административным центром – р.п. </w:t>
      </w:r>
      <w:proofErr w:type="spellStart"/>
      <w:r w:rsidR="00C71C67" w:rsidRPr="00FF2693">
        <w:rPr>
          <w:rFonts w:ascii="Times New Roman" w:hAnsi="Times New Roman"/>
          <w:sz w:val="28"/>
        </w:rPr>
        <w:t>Пронск</w:t>
      </w:r>
      <w:bookmarkStart w:id="1" w:name="P19"/>
      <w:bookmarkEnd w:id="1"/>
      <w:proofErr w:type="spellEnd"/>
      <w:r w:rsidR="00C71C67" w:rsidRPr="00FF2693">
        <w:rPr>
          <w:rFonts w:ascii="Times New Roman" w:hAnsi="Times New Roman"/>
          <w:sz w:val="28"/>
        </w:rPr>
        <w:t>;</w:t>
      </w:r>
    </w:p>
    <w:p w:rsidR="000D3B47" w:rsidRPr="00FF2693" w:rsidRDefault="00D56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2.2. </w:t>
      </w:r>
      <w:r w:rsidR="00C71C67" w:rsidRPr="00FF2693">
        <w:rPr>
          <w:rFonts w:ascii="Times New Roman" w:hAnsi="Times New Roman"/>
          <w:sz w:val="28"/>
        </w:rPr>
        <w:t xml:space="preserve"> по итогам проведения публичных слушаний рассмотреть вопрос о согласии на преобразование  муниципальных образований</w:t>
      </w:r>
      <w:r w:rsidR="00AE3A9C" w:rsidRPr="00FF2693">
        <w:rPr>
          <w:rFonts w:ascii="Times New Roman" w:hAnsi="Times New Roman"/>
          <w:sz w:val="28"/>
        </w:rPr>
        <w:t>, указанных в пункте 1 настоящего решения,</w:t>
      </w:r>
      <w:r w:rsidR="00C71C67" w:rsidRPr="00FF2693">
        <w:rPr>
          <w:rFonts w:ascii="Times New Roman" w:hAnsi="Times New Roman"/>
          <w:sz w:val="28"/>
        </w:rPr>
        <w:t xml:space="preserve"> путем объединения, не влекущим изменение границ иных муниципальных образований, в одно муниципальное образование со статусом муниципального округа - Пронский муниципальный округ Рязанской области, с административным центром – р.п. </w:t>
      </w:r>
      <w:proofErr w:type="spellStart"/>
      <w:r w:rsidR="00C71C67" w:rsidRPr="00FF2693">
        <w:rPr>
          <w:rFonts w:ascii="Times New Roman" w:hAnsi="Times New Roman"/>
          <w:sz w:val="28"/>
        </w:rPr>
        <w:t>Пронск</w:t>
      </w:r>
      <w:proofErr w:type="spellEnd"/>
      <w:r w:rsidR="00C71C67" w:rsidRPr="00FF2693">
        <w:rPr>
          <w:rFonts w:ascii="Times New Roman" w:hAnsi="Times New Roman"/>
          <w:sz w:val="28"/>
        </w:rPr>
        <w:t>;</w:t>
      </w:r>
    </w:p>
    <w:p w:rsidR="000D3B47" w:rsidRPr="00FF2693" w:rsidRDefault="00D563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proofErr w:type="gramStart"/>
      <w:r w:rsidRPr="00FF2693">
        <w:rPr>
          <w:rFonts w:ascii="Times New Roman" w:hAnsi="Times New Roman"/>
          <w:sz w:val="28"/>
        </w:rPr>
        <w:t xml:space="preserve">2.3. </w:t>
      </w:r>
      <w:r w:rsidR="00C71C67" w:rsidRPr="00FF2693">
        <w:rPr>
          <w:rFonts w:ascii="Times New Roman" w:hAnsi="Times New Roman"/>
          <w:sz w:val="28"/>
        </w:rPr>
        <w:t xml:space="preserve">направить в адрес представительных органов муниципальных образований - Пронский муниципальный район Рязанской области, </w:t>
      </w:r>
      <w:proofErr w:type="spellStart"/>
      <w:r w:rsidR="00C71C67" w:rsidRPr="00FF2693">
        <w:rPr>
          <w:rFonts w:ascii="Times New Roman" w:hAnsi="Times New Roman"/>
          <w:sz w:val="28"/>
        </w:rPr>
        <w:t>Новомичуринское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Пронское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городское поселение,   </w:t>
      </w:r>
      <w:proofErr w:type="spellStart"/>
      <w:r w:rsidR="00627241" w:rsidRPr="00FF2693">
        <w:rPr>
          <w:rFonts w:ascii="Times New Roman" w:hAnsi="Times New Roman"/>
          <w:sz w:val="28"/>
        </w:rPr>
        <w:t>Малинищинское</w:t>
      </w:r>
      <w:proofErr w:type="spellEnd"/>
      <w:r w:rsidR="00627241"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Мамоновское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Погореловское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="00C71C67" w:rsidRPr="00FF2693">
        <w:rPr>
          <w:rFonts w:ascii="Times New Roman" w:hAnsi="Times New Roman"/>
          <w:sz w:val="28"/>
        </w:rPr>
        <w:t>Тырновское</w:t>
      </w:r>
      <w:proofErr w:type="spellEnd"/>
      <w:r w:rsidR="00C71C67" w:rsidRPr="00FF2693">
        <w:rPr>
          <w:rFonts w:ascii="Times New Roman" w:hAnsi="Times New Roman"/>
          <w:sz w:val="28"/>
        </w:rPr>
        <w:t xml:space="preserve"> сельское поселение, Пронского муниципального района Рязанской области решение, указанное в </w:t>
      </w:r>
      <w:hyperlink w:anchor="P19" w:history="1">
        <w:r w:rsidR="00C71C67" w:rsidRPr="00FF2693">
          <w:rPr>
            <w:rFonts w:ascii="Times New Roman" w:hAnsi="Times New Roman"/>
            <w:sz w:val="28"/>
          </w:rPr>
          <w:t xml:space="preserve">подпункте </w:t>
        </w:r>
        <w:r w:rsidR="00627241" w:rsidRPr="00FF2693">
          <w:rPr>
            <w:rFonts w:ascii="Times New Roman" w:hAnsi="Times New Roman"/>
            <w:sz w:val="28"/>
          </w:rPr>
          <w:t>2.</w:t>
        </w:r>
        <w:r w:rsidR="00C71C67" w:rsidRPr="00FF2693">
          <w:rPr>
            <w:rFonts w:ascii="Times New Roman" w:hAnsi="Times New Roman"/>
            <w:sz w:val="28"/>
          </w:rPr>
          <w:t>2 пункта 2</w:t>
        </w:r>
      </w:hyperlink>
      <w:r w:rsidR="00C71C67" w:rsidRPr="00FF2693">
        <w:rPr>
          <w:rFonts w:ascii="Times New Roman" w:hAnsi="Times New Roman"/>
          <w:sz w:val="28"/>
        </w:rPr>
        <w:t xml:space="preserve"> настоящего решения.</w:t>
      </w:r>
      <w:proofErr w:type="gramEnd"/>
    </w:p>
    <w:p w:rsidR="00B9629D" w:rsidRPr="00FF2693" w:rsidRDefault="00C71C67" w:rsidP="006A1B36">
      <w:pPr>
        <w:pStyle w:val="a4"/>
        <w:spacing w:before="240" w:after="0"/>
        <w:ind w:firstLine="720"/>
        <w:jc w:val="both"/>
        <w:rPr>
          <w:sz w:val="28"/>
        </w:rPr>
      </w:pPr>
      <w:r w:rsidRPr="00FF2693">
        <w:rPr>
          <w:sz w:val="28"/>
        </w:rPr>
        <w:t xml:space="preserve">3. </w:t>
      </w:r>
      <w:proofErr w:type="gramStart"/>
      <w:r w:rsidRPr="00FF2693">
        <w:rPr>
          <w:sz w:val="28"/>
        </w:rPr>
        <w:t xml:space="preserve">Назначить публичные слушания </w:t>
      </w:r>
      <w:r w:rsidR="00D563D4" w:rsidRPr="00FF2693">
        <w:rPr>
          <w:sz w:val="28"/>
        </w:rPr>
        <w:t>в заочной форме</w:t>
      </w:r>
      <w:r w:rsidRPr="00FF2693">
        <w:rPr>
          <w:sz w:val="28"/>
        </w:rPr>
        <w:t xml:space="preserve"> по инициативе Совета депутатов муниципального образования - Малинищинское сельское поселение Пронского муниципального района Рязанской области по вопросу преобразования муниципальных образований - Пронский муниципальный район Рязанской области</w:t>
      </w:r>
      <w:r w:rsidR="006321DD" w:rsidRPr="00FF2693">
        <w:rPr>
          <w:sz w:val="28"/>
        </w:rPr>
        <w:t>,</w:t>
      </w:r>
      <w:r w:rsidRPr="00FF2693">
        <w:rPr>
          <w:sz w:val="28"/>
        </w:rPr>
        <w:t xml:space="preserve"> </w:t>
      </w:r>
      <w:proofErr w:type="spellStart"/>
      <w:r w:rsidRPr="00FF2693">
        <w:rPr>
          <w:sz w:val="28"/>
        </w:rPr>
        <w:t>Новомичуринское</w:t>
      </w:r>
      <w:proofErr w:type="spellEnd"/>
      <w:r w:rsidRPr="00FF2693">
        <w:rPr>
          <w:sz w:val="28"/>
        </w:rPr>
        <w:t xml:space="preserve"> городское поселение, </w:t>
      </w:r>
      <w:proofErr w:type="spellStart"/>
      <w:r w:rsidRPr="00FF2693">
        <w:rPr>
          <w:sz w:val="28"/>
        </w:rPr>
        <w:t>Пронское</w:t>
      </w:r>
      <w:proofErr w:type="spellEnd"/>
      <w:r w:rsidRPr="00FF2693">
        <w:rPr>
          <w:sz w:val="28"/>
        </w:rPr>
        <w:t xml:space="preserve"> городское поселение,  </w:t>
      </w:r>
      <w:proofErr w:type="spellStart"/>
      <w:r w:rsidRPr="00FF2693">
        <w:rPr>
          <w:sz w:val="28"/>
        </w:rPr>
        <w:t>Малинищинское</w:t>
      </w:r>
      <w:proofErr w:type="spellEnd"/>
      <w:r w:rsidRPr="00FF2693">
        <w:rPr>
          <w:sz w:val="28"/>
        </w:rPr>
        <w:t xml:space="preserve"> сельское поселение, </w:t>
      </w:r>
      <w:proofErr w:type="spellStart"/>
      <w:r w:rsidRPr="00FF2693">
        <w:rPr>
          <w:sz w:val="28"/>
        </w:rPr>
        <w:t>Мамоновское</w:t>
      </w:r>
      <w:proofErr w:type="spellEnd"/>
      <w:r w:rsidRPr="00FF2693">
        <w:rPr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sz w:val="28"/>
        </w:rPr>
        <w:t>Погореловское</w:t>
      </w:r>
      <w:proofErr w:type="spellEnd"/>
      <w:r w:rsidRPr="00FF2693">
        <w:rPr>
          <w:sz w:val="28"/>
        </w:rPr>
        <w:t xml:space="preserve"> сельское поселение, </w:t>
      </w:r>
      <w:proofErr w:type="spellStart"/>
      <w:r w:rsidRPr="00FF2693">
        <w:rPr>
          <w:sz w:val="28"/>
        </w:rPr>
        <w:t>Тырновское</w:t>
      </w:r>
      <w:proofErr w:type="spellEnd"/>
      <w:r w:rsidRPr="00FF2693">
        <w:rPr>
          <w:sz w:val="28"/>
        </w:rPr>
        <w:t xml:space="preserve"> сельское поселение, входящих в состав Пронского муниципального района</w:t>
      </w:r>
      <w:proofErr w:type="gramEnd"/>
      <w:r w:rsidRPr="00FF2693">
        <w:rPr>
          <w:sz w:val="28"/>
        </w:rPr>
        <w:t xml:space="preserve"> </w:t>
      </w:r>
      <w:proofErr w:type="gramStart"/>
      <w:r w:rsidRPr="00FF2693">
        <w:rPr>
          <w:sz w:val="28"/>
        </w:rPr>
        <w:t xml:space="preserve">Рязанской области, путем их объединения, не влекущим изменение границ иных муниципальных </w:t>
      </w:r>
      <w:r w:rsidRPr="00FF2693">
        <w:rPr>
          <w:sz w:val="28"/>
        </w:rPr>
        <w:lastRenderedPageBreak/>
        <w:t xml:space="preserve">образований, в одно муниципальное образование со статусом муниципального округа - Пронский муниципальный округ Рязанской области, с административным центром – р. п. </w:t>
      </w:r>
      <w:proofErr w:type="spellStart"/>
      <w:r w:rsidRPr="00FF2693">
        <w:rPr>
          <w:sz w:val="28"/>
          <w:szCs w:val="28"/>
        </w:rPr>
        <w:t>Пронск</w:t>
      </w:r>
      <w:proofErr w:type="spellEnd"/>
      <w:r w:rsidRPr="00FF2693">
        <w:rPr>
          <w:sz w:val="28"/>
          <w:szCs w:val="28"/>
        </w:rPr>
        <w:t>,</w:t>
      </w:r>
      <w:r w:rsidR="00463F8D" w:rsidRPr="00FF2693">
        <w:rPr>
          <w:sz w:val="28"/>
          <w:szCs w:val="28"/>
        </w:rPr>
        <w:t xml:space="preserve"> </w:t>
      </w:r>
      <w:r w:rsidR="00552BC9">
        <w:rPr>
          <w:sz w:val="28"/>
          <w:szCs w:val="28"/>
        </w:rPr>
        <w:t>с 14 часов 00 минут  по 17</w:t>
      </w:r>
      <w:r w:rsidR="00243DE1" w:rsidRPr="00FF2693">
        <w:rPr>
          <w:sz w:val="28"/>
          <w:szCs w:val="28"/>
        </w:rPr>
        <w:t xml:space="preserve"> часов 00 минут 10 марта 2025 года, </w:t>
      </w:r>
      <w:r w:rsidR="00463F8D" w:rsidRPr="00FF2693">
        <w:rPr>
          <w:sz w:val="28"/>
        </w:rPr>
        <w:t>на платформе обратной связи федеральной государственной информационной системы «Единый портал государственных и муниципальных услуг (функций</w:t>
      </w:r>
      <w:proofErr w:type="gramEnd"/>
      <w:r w:rsidR="00463F8D" w:rsidRPr="00FF2693">
        <w:rPr>
          <w:sz w:val="28"/>
        </w:rPr>
        <w:t xml:space="preserve">)» (далее – </w:t>
      </w:r>
      <w:proofErr w:type="gramStart"/>
      <w:r w:rsidR="00463F8D" w:rsidRPr="00FF2693">
        <w:rPr>
          <w:sz w:val="28"/>
        </w:rPr>
        <w:t>ПОС</w:t>
      </w:r>
      <w:proofErr w:type="gramEnd"/>
      <w:r w:rsidR="00463F8D" w:rsidRPr="00FF2693">
        <w:rPr>
          <w:sz w:val="28"/>
        </w:rPr>
        <w:t>)</w:t>
      </w:r>
      <w:r w:rsidR="00B9629D" w:rsidRPr="00FF2693">
        <w:rPr>
          <w:sz w:val="28"/>
        </w:rPr>
        <w:t xml:space="preserve"> по адресу: </w:t>
      </w:r>
      <w:r w:rsidR="00B9629D" w:rsidRPr="00FF2693">
        <w:rPr>
          <w:sz w:val="28"/>
          <w:lang w:val="en-US"/>
        </w:rPr>
        <w:t>https</w:t>
      </w:r>
      <w:r w:rsidR="00B9629D" w:rsidRPr="00FF2693">
        <w:rPr>
          <w:sz w:val="28"/>
        </w:rPr>
        <w:t>://</w:t>
      </w:r>
      <w:r w:rsidR="00B9629D" w:rsidRPr="00FF2693">
        <w:rPr>
          <w:sz w:val="28"/>
          <w:lang w:val="en-US"/>
        </w:rPr>
        <w:t>pos</w:t>
      </w:r>
      <w:r w:rsidR="00B9629D" w:rsidRPr="00FF2693">
        <w:rPr>
          <w:sz w:val="28"/>
        </w:rPr>
        <w:t>.</w:t>
      </w:r>
      <w:proofErr w:type="spellStart"/>
      <w:r w:rsidR="00B9629D" w:rsidRPr="00FF2693">
        <w:rPr>
          <w:sz w:val="28"/>
          <w:lang w:val="en-US"/>
        </w:rPr>
        <w:t>gosuslugi</w:t>
      </w:r>
      <w:proofErr w:type="spellEnd"/>
      <w:r w:rsidR="00B9629D" w:rsidRPr="00FF2693">
        <w:rPr>
          <w:sz w:val="28"/>
        </w:rPr>
        <w:t>.</w:t>
      </w:r>
      <w:proofErr w:type="spellStart"/>
      <w:r w:rsidR="00B9629D" w:rsidRPr="00FF2693">
        <w:rPr>
          <w:sz w:val="28"/>
          <w:lang w:val="en-US"/>
        </w:rPr>
        <w:t>ru</w:t>
      </w:r>
      <w:proofErr w:type="spellEnd"/>
      <w:r w:rsidR="00B9629D" w:rsidRPr="00FF2693">
        <w:rPr>
          <w:sz w:val="28"/>
        </w:rPr>
        <w:t>.</w:t>
      </w:r>
      <w:r w:rsidR="00463F8D" w:rsidRPr="00FF2693">
        <w:rPr>
          <w:sz w:val="28"/>
        </w:rPr>
        <w:t xml:space="preserve">  </w:t>
      </w:r>
    </w:p>
    <w:p w:rsidR="000D3B47" w:rsidRPr="00FF2693" w:rsidRDefault="00C71C6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r w:rsidR="00C643CE" w:rsidRPr="00FF2693">
        <w:rPr>
          <w:rFonts w:ascii="Times New Roman" w:hAnsi="Times New Roman"/>
          <w:sz w:val="28"/>
        </w:rPr>
        <w:t xml:space="preserve"> </w:t>
      </w:r>
      <w:r w:rsidR="00D563D4" w:rsidRPr="00FF2693">
        <w:rPr>
          <w:rFonts w:ascii="Times New Roman" w:hAnsi="Times New Roman"/>
          <w:sz w:val="28"/>
        </w:rPr>
        <w:t>3.1.</w:t>
      </w:r>
      <w:r w:rsidRPr="00FF2693">
        <w:rPr>
          <w:rFonts w:ascii="Times New Roman" w:hAnsi="Times New Roman"/>
          <w:sz w:val="28"/>
        </w:rPr>
        <w:t xml:space="preserve"> </w:t>
      </w:r>
      <w:r w:rsidR="00D05687" w:rsidRPr="00FF2693">
        <w:rPr>
          <w:rFonts w:ascii="Times New Roman" w:hAnsi="Times New Roman"/>
          <w:sz w:val="28"/>
        </w:rPr>
        <w:t>У</w:t>
      </w:r>
      <w:r w:rsidRPr="00FF2693">
        <w:rPr>
          <w:rFonts w:ascii="Times New Roman" w:hAnsi="Times New Roman"/>
          <w:sz w:val="28"/>
        </w:rPr>
        <w:t xml:space="preserve">твердить </w:t>
      </w:r>
      <w:hyperlink w:anchor="P48" w:history="1">
        <w:r w:rsidRPr="00FF2693">
          <w:rPr>
            <w:rFonts w:ascii="Times New Roman" w:hAnsi="Times New Roman"/>
            <w:sz w:val="28"/>
          </w:rPr>
          <w:t>проект решения</w:t>
        </w:r>
      </w:hyperlink>
      <w:r w:rsidRPr="00FF2693">
        <w:rPr>
          <w:rFonts w:ascii="Times New Roman" w:hAnsi="Times New Roman"/>
          <w:sz w:val="28"/>
        </w:rPr>
        <w:t xml:space="preserve"> Совета депутатов муниципального образования - Малинищинское сельское поселение Пронского муниципального района Рязанской области «О преобразовании муниципальн</w:t>
      </w:r>
      <w:r w:rsidR="00D0561D" w:rsidRPr="00FF2693">
        <w:rPr>
          <w:rFonts w:ascii="Times New Roman" w:hAnsi="Times New Roman"/>
          <w:sz w:val="28"/>
        </w:rPr>
        <w:t>ых</w:t>
      </w:r>
      <w:r w:rsidR="006A3D0B" w:rsidRPr="00FF2693">
        <w:rPr>
          <w:rFonts w:ascii="Times New Roman" w:hAnsi="Times New Roman"/>
          <w:sz w:val="28"/>
        </w:rPr>
        <w:t xml:space="preserve"> образовани</w:t>
      </w:r>
      <w:r w:rsidR="00D0561D" w:rsidRPr="00FF2693">
        <w:rPr>
          <w:rFonts w:ascii="Times New Roman" w:hAnsi="Times New Roman"/>
          <w:sz w:val="28"/>
        </w:rPr>
        <w:t>й</w:t>
      </w:r>
      <w:r w:rsidRPr="00FF2693">
        <w:rPr>
          <w:rFonts w:ascii="Times New Roman" w:hAnsi="Times New Roman"/>
          <w:sz w:val="28"/>
        </w:rPr>
        <w:t xml:space="preserve"> Пронского муниципального района Рязанской области» согласно приложению № 1 к настоящему решению.</w:t>
      </w:r>
    </w:p>
    <w:p w:rsidR="000D3B47" w:rsidRPr="00FF2693" w:rsidRDefault="00C643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r w:rsidR="00D05687" w:rsidRPr="00FF2693">
        <w:rPr>
          <w:rFonts w:ascii="Times New Roman" w:hAnsi="Times New Roman"/>
          <w:sz w:val="28"/>
        </w:rPr>
        <w:t>3.2.</w:t>
      </w:r>
      <w:r w:rsidR="00C71C67" w:rsidRPr="00FF2693">
        <w:rPr>
          <w:rFonts w:ascii="Times New Roman" w:hAnsi="Times New Roman"/>
          <w:sz w:val="28"/>
        </w:rPr>
        <w:t xml:space="preserve"> </w:t>
      </w:r>
      <w:r w:rsidR="00D0561D" w:rsidRPr="00FF2693">
        <w:rPr>
          <w:rFonts w:ascii="Times New Roman" w:hAnsi="Times New Roman"/>
          <w:sz w:val="28"/>
        </w:rPr>
        <w:t xml:space="preserve">Утвердить состав комиссии по подготовке и проведению  публичных слушаний </w:t>
      </w:r>
      <w:r w:rsidR="00C71C67" w:rsidRPr="00FF2693">
        <w:rPr>
          <w:rFonts w:ascii="Times New Roman" w:hAnsi="Times New Roman"/>
          <w:sz w:val="28"/>
        </w:rPr>
        <w:t>согласно приложению № 2 к настоящему решению.</w:t>
      </w:r>
    </w:p>
    <w:p w:rsidR="000D3B47" w:rsidRPr="00FF2693" w:rsidRDefault="00C643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 </w:t>
      </w:r>
      <w:r w:rsidR="00D05687" w:rsidRPr="00FF2693">
        <w:rPr>
          <w:rFonts w:ascii="Times New Roman" w:hAnsi="Times New Roman"/>
          <w:sz w:val="28"/>
        </w:rPr>
        <w:t>3.</w:t>
      </w:r>
      <w:r w:rsidR="001A0CAE" w:rsidRPr="00FF2693">
        <w:rPr>
          <w:rFonts w:ascii="Times New Roman" w:hAnsi="Times New Roman"/>
          <w:sz w:val="28"/>
        </w:rPr>
        <w:t>3</w:t>
      </w:r>
      <w:r w:rsidR="00D05687" w:rsidRPr="00FF2693">
        <w:rPr>
          <w:rFonts w:ascii="Times New Roman" w:hAnsi="Times New Roman"/>
          <w:sz w:val="28"/>
        </w:rPr>
        <w:t>.</w:t>
      </w:r>
      <w:r w:rsidRPr="00FF2693">
        <w:rPr>
          <w:rFonts w:ascii="Times New Roman" w:hAnsi="Times New Roman"/>
          <w:sz w:val="28"/>
        </w:rPr>
        <w:t xml:space="preserve"> </w:t>
      </w:r>
      <w:r w:rsidR="00C71C67" w:rsidRPr="00FF2693">
        <w:rPr>
          <w:rFonts w:ascii="Times New Roman" w:hAnsi="Times New Roman"/>
          <w:sz w:val="28"/>
        </w:rPr>
        <w:t xml:space="preserve"> </w:t>
      </w:r>
      <w:r w:rsidR="00463F8D" w:rsidRPr="00FF2693">
        <w:rPr>
          <w:rFonts w:ascii="Times New Roman" w:hAnsi="Times New Roman"/>
          <w:sz w:val="28"/>
        </w:rPr>
        <w:t>У</w:t>
      </w:r>
      <w:r w:rsidR="00C71C67" w:rsidRPr="00FF2693">
        <w:rPr>
          <w:rFonts w:ascii="Times New Roman" w:hAnsi="Times New Roman"/>
          <w:sz w:val="28"/>
        </w:rPr>
        <w:t xml:space="preserve">твердить </w:t>
      </w:r>
      <w:hyperlink w:anchor="P104" w:history="1">
        <w:r w:rsidR="00C71C67" w:rsidRPr="00FF2693">
          <w:rPr>
            <w:rFonts w:ascii="Times New Roman" w:hAnsi="Times New Roman"/>
            <w:sz w:val="28"/>
          </w:rPr>
          <w:t>порядок</w:t>
        </w:r>
      </w:hyperlink>
      <w:r w:rsidR="00C71C67" w:rsidRPr="00FF2693">
        <w:rPr>
          <w:rFonts w:ascii="Times New Roman" w:hAnsi="Times New Roman"/>
          <w:sz w:val="28"/>
        </w:rPr>
        <w:t xml:space="preserve"> учета </w:t>
      </w:r>
      <w:r w:rsidR="00AE3A9C" w:rsidRPr="00FF2693">
        <w:rPr>
          <w:rFonts w:ascii="Times New Roman" w:hAnsi="Times New Roman"/>
          <w:sz w:val="28"/>
        </w:rPr>
        <w:t xml:space="preserve">замечаний и </w:t>
      </w:r>
      <w:r w:rsidR="00C71C67" w:rsidRPr="00FF2693">
        <w:rPr>
          <w:rFonts w:ascii="Times New Roman" w:hAnsi="Times New Roman"/>
          <w:sz w:val="28"/>
        </w:rPr>
        <w:t xml:space="preserve">предложений к проекту решения </w:t>
      </w:r>
      <w:r w:rsidR="00AE3A9C" w:rsidRPr="00FF2693">
        <w:rPr>
          <w:rFonts w:ascii="Times New Roman" w:hAnsi="Times New Roman"/>
          <w:sz w:val="28"/>
        </w:rPr>
        <w:t>«</w:t>
      </w:r>
      <w:r w:rsidR="00C71C67" w:rsidRPr="00FF2693">
        <w:rPr>
          <w:rFonts w:ascii="Times New Roman" w:hAnsi="Times New Roman"/>
          <w:sz w:val="28"/>
        </w:rPr>
        <w:t>О преобразовании муниципальн</w:t>
      </w:r>
      <w:r w:rsidR="00D0561D" w:rsidRPr="00FF2693">
        <w:rPr>
          <w:rFonts w:ascii="Times New Roman" w:hAnsi="Times New Roman"/>
          <w:sz w:val="28"/>
        </w:rPr>
        <w:t>ых</w:t>
      </w:r>
      <w:r w:rsidR="006A3D0B" w:rsidRPr="00FF2693">
        <w:rPr>
          <w:rFonts w:ascii="Times New Roman" w:hAnsi="Times New Roman"/>
          <w:sz w:val="28"/>
        </w:rPr>
        <w:t xml:space="preserve"> образовани</w:t>
      </w:r>
      <w:r w:rsidR="00D0561D" w:rsidRPr="00FF2693">
        <w:rPr>
          <w:rFonts w:ascii="Times New Roman" w:hAnsi="Times New Roman"/>
          <w:sz w:val="28"/>
        </w:rPr>
        <w:t xml:space="preserve">й </w:t>
      </w:r>
      <w:r w:rsidR="00C71C67" w:rsidRPr="00FF2693">
        <w:rPr>
          <w:rFonts w:ascii="Times New Roman" w:hAnsi="Times New Roman"/>
          <w:sz w:val="28"/>
        </w:rPr>
        <w:t>Пронского муниципального района Р</w:t>
      </w:r>
      <w:r w:rsidR="00AE3A9C" w:rsidRPr="00FF2693">
        <w:rPr>
          <w:rFonts w:ascii="Times New Roman" w:hAnsi="Times New Roman"/>
          <w:sz w:val="28"/>
        </w:rPr>
        <w:t>язанской области»</w:t>
      </w:r>
      <w:r w:rsidR="00C71C67" w:rsidRPr="00FF2693">
        <w:rPr>
          <w:rFonts w:ascii="Times New Roman" w:hAnsi="Times New Roman"/>
          <w:sz w:val="28"/>
        </w:rPr>
        <w:t xml:space="preserve"> согласно приложению № 3 к настоящему решению.</w:t>
      </w:r>
    </w:p>
    <w:p w:rsidR="009434D7" w:rsidRPr="00FF2693" w:rsidRDefault="009434D7" w:rsidP="009434D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4. Администраци</w:t>
      </w:r>
      <w:r w:rsidR="004F4456" w:rsidRPr="00FF2693">
        <w:rPr>
          <w:rFonts w:ascii="Times New Roman" w:hAnsi="Times New Roman"/>
          <w:sz w:val="28"/>
        </w:rPr>
        <w:t>и</w:t>
      </w:r>
      <w:r w:rsidRPr="00FF2693">
        <w:rPr>
          <w:rFonts w:ascii="Times New Roman" w:hAnsi="Times New Roman"/>
          <w:sz w:val="28"/>
        </w:rPr>
        <w:t xml:space="preserve"> муниципального образования – Малинищинское сельское поселение Пронского муниципального района Рязанской области  обеспечить возможность проведения публичных слушаний на платформе обратной связи (</w:t>
      </w:r>
      <w:proofErr w:type="gramStart"/>
      <w:r w:rsidRPr="00FF2693">
        <w:rPr>
          <w:rFonts w:ascii="Times New Roman" w:hAnsi="Times New Roman"/>
          <w:sz w:val="28"/>
        </w:rPr>
        <w:t>ПОС</w:t>
      </w:r>
      <w:proofErr w:type="gramEnd"/>
      <w:r w:rsidRPr="00FF2693">
        <w:rPr>
          <w:rFonts w:ascii="Times New Roman" w:hAnsi="Times New Roman"/>
          <w:sz w:val="28"/>
        </w:rPr>
        <w:t>) ФГИС «Единый портал государственных и муниципальных услуг (функций)».</w:t>
      </w:r>
    </w:p>
    <w:p w:rsidR="000D3B47" w:rsidRPr="00FF2693" w:rsidRDefault="009434D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5</w:t>
      </w:r>
      <w:r w:rsidR="00C71C67" w:rsidRPr="00FF2693">
        <w:rPr>
          <w:rFonts w:ascii="Times New Roman" w:hAnsi="Times New Roman"/>
          <w:sz w:val="28"/>
        </w:rPr>
        <w:t xml:space="preserve">. Настоящее решение вступает в силу со дня принятия и подлежит официальному опубликованию (обнародованию) </w:t>
      </w:r>
      <w:bookmarkStart w:id="2" w:name="_Hlk191030095"/>
      <w:r w:rsidR="00C71C67" w:rsidRPr="00FF2693">
        <w:rPr>
          <w:rFonts w:ascii="Times New Roman" w:hAnsi="Times New Roman"/>
          <w:sz w:val="28"/>
        </w:rPr>
        <w:t>в</w:t>
      </w:r>
      <w:r w:rsidRPr="00FF2693">
        <w:rPr>
          <w:rFonts w:ascii="Times New Roman" w:hAnsi="Times New Roman"/>
          <w:sz w:val="28"/>
        </w:rPr>
        <w:t xml:space="preserve"> информационном бюллетене муниципального образования </w:t>
      </w:r>
      <w:r w:rsidR="00C71C67" w:rsidRPr="00FF2693">
        <w:rPr>
          <w:rFonts w:ascii="Times New Roman" w:hAnsi="Times New Roman"/>
          <w:sz w:val="28"/>
        </w:rPr>
        <w:t xml:space="preserve"> - Малинищинское сельское поселение </w:t>
      </w:r>
      <w:r w:rsidR="006A3D0B" w:rsidRPr="00FF2693">
        <w:rPr>
          <w:rFonts w:ascii="Times New Roman" w:hAnsi="Times New Roman"/>
          <w:sz w:val="28"/>
        </w:rPr>
        <w:t>«</w:t>
      </w:r>
      <w:r w:rsidR="00C71C67" w:rsidRPr="00FF2693">
        <w:rPr>
          <w:rFonts w:ascii="Times New Roman" w:hAnsi="Times New Roman"/>
          <w:sz w:val="28"/>
        </w:rPr>
        <w:t>Малинищинский вестник</w:t>
      </w:r>
      <w:r w:rsidR="006A3D0B" w:rsidRPr="00FF2693">
        <w:rPr>
          <w:rFonts w:ascii="Times New Roman" w:hAnsi="Times New Roman"/>
          <w:sz w:val="28"/>
        </w:rPr>
        <w:t>»</w:t>
      </w:r>
      <w:r w:rsidR="00C71C67" w:rsidRPr="00FF2693">
        <w:rPr>
          <w:rFonts w:ascii="Times New Roman" w:hAnsi="Times New Roman"/>
          <w:sz w:val="28"/>
        </w:rPr>
        <w:t xml:space="preserve"> и на официальном сайте </w:t>
      </w:r>
      <w:r w:rsidR="00D05687" w:rsidRPr="00FF2693">
        <w:rPr>
          <w:rFonts w:ascii="Times New Roman" w:hAnsi="Times New Roman"/>
          <w:sz w:val="28"/>
        </w:rPr>
        <w:t xml:space="preserve">администрации муниципального образования – Малинищинское сельское поселение  Пронского муниципального района Рязанской области </w:t>
      </w:r>
      <w:r w:rsidR="00C71C67" w:rsidRPr="00FF2693">
        <w:rPr>
          <w:rFonts w:ascii="Times New Roman" w:hAnsi="Times New Roman"/>
          <w:sz w:val="28"/>
        </w:rPr>
        <w:t xml:space="preserve">в информационно-телекоммуникационной сети </w:t>
      </w:r>
      <w:r w:rsidR="00D05687" w:rsidRPr="00FF2693">
        <w:rPr>
          <w:rFonts w:ascii="Times New Roman" w:hAnsi="Times New Roman"/>
          <w:sz w:val="28"/>
        </w:rPr>
        <w:t>«</w:t>
      </w:r>
      <w:r w:rsidR="00C71C67" w:rsidRPr="00FF2693">
        <w:rPr>
          <w:rFonts w:ascii="Times New Roman" w:hAnsi="Times New Roman"/>
          <w:sz w:val="28"/>
        </w:rPr>
        <w:t>Интернет</w:t>
      </w:r>
      <w:r w:rsidR="00D05687" w:rsidRPr="00FF2693">
        <w:rPr>
          <w:rFonts w:ascii="Times New Roman" w:hAnsi="Times New Roman"/>
          <w:sz w:val="28"/>
        </w:rPr>
        <w:t>»</w:t>
      </w:r>
      <w:r w:rsidR="00C71C67" w:rsidRPr="00FF2693">
        <w:rPr>
          <w:rFonts w:ascii="Times New Roman" w:hAnsi="Times New Roman"/>
          <w:sz w:val="28"/>
        </w:rPr>
        <w:t>.</w:t>
      </w:r>
    </w:p>
    <w:bookmarkEnd w:id="2"/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Председатель Совета депутатов 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муниципального образования -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6A1B36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Пронского муниципального района </w:t>
      </w:r>
    </w:p>
    <w:p w:rsidR="000D3B47" w:rsidRPr="00FF2693" w:rsidRDefault="006A1B36">
      <w:pPr>
        <w:pStyle w:val="ConsPlus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Рязанской области                                 </w:t>
      </w:r>
      <w:r w:rsidR="00C71C67" w:rsidRPr="00FF2693">
        <w:rPr>
          <w:rFonts w:ascii="Times New Roman" w:hAnsi="Times New Roman"/>
          <w:sz w:val="28"/>
        </w:rPr>
        <w:t xml:space="preserve">                                                  В.Ю.Мазин</w:t>
      </w:r>
    </w:p>
    <w:p w:rsidR="000D3B47" w:rsidRPr="00FF2693" w:rsidRDefault="000D3B47">
      <w:pPr>
        <w:pStyle w:val="ConsPlusNormal"/>
        <w:rPr>
          <w:rFonts w:ascii="Times New Roman" w:hAnsi="Times New Roman"/>
          <w:sz w:val="28"/>
        </w:rPr>
      </w:pPr>
    </w:p>
    <w:p w:rsidR="000D3B47" w:rsidRPr="00FF2693" w:rsidRDefault="000D3B47">
      <w:pPr>
        <w:pStyle w:val="ConsPlusNormal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Глава муниципального образования- 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Пронского муниципального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района Рязанской области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      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 Е.Н. Клинкова</w:t>
      </w:r>
    </w:p>
    <w:p w:rsidR="00E22EC7" w:rsidRPr="00FF2693" w:rsidRDefault="00E22EC7">
      <w:pPr>
        <w:pStyle w:val="ConsPlusNormal"/>
        <w:jc w:val="right"/>
        <w:outlineLvl w:val="0"/>
        <w:rPr>
          <w:rFonts w:ascii="Times New Roman" w:hAnsi="Times New Roman"/>
          <w:sz w:val="24"/>
        </w:rPr>
      </w:pPr>
    </w:p>
    <w:p w:rsidR="00D35F16" w:rsidRPr="00FF2693" w:rsidRDefault="00D35F16" w:rsidP="00E544A5">
      <w:pPr>
        <w:pStyle w:val="ConsPlusNormal"/>
        <w:outlineLvl w:val="0"/>
        <w:rPr>
          <w:rFonts w:ascii="Times New Roman" w:hAnsi="Times New Roman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5"/>
      </w:tblGrid>
      <w:tr w:rsidR="009434D7" w:rsidRPr="00FF2693" w:rsidTr="009434D7">
        <w:tc>
          <w:tcPr>
            <w:tcW w:w="4955" w:type="dxa"/>
          </w:tcPr>
          <w:p w:rsidR="009434D7" w:rsidRPr="00FF2693" w:rsidRDefault="009434D7">
            <w:pPr>
              <w:pStyle w:val="ConsPlusNormal"/>
              <w:jc w:val="right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955" w:type="dxa"/>
          </w:tcPr>
          <w:p w:rsidR="009434D7" w:rsidRPr="00FF2693" w:rsidRDefault="009434D7" w:rsidP="009434D7">
            <w:pPr>
              <w:pStyle w:val="ConsPlusNormal"/>
              <w:outlineLvl w:val="0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Приложение № 1</w:t>
            </w:r>
          </w:p>
          <w:p w:rsidR="009434D7" w:rsidRPr="00FF2693" w:rsidRDefault="009434D7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к решению Совета депутатов</w:t>
            </w:r>
          </w:p>
          <w:p w:rsidR="009434D7" w:rsidRPr="00FF2693" w:rsidRDefault="009434D7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муниципального образования -</w:t>
            </w:r>
          </w:p>
          <w:p w:rsidR="009434D7" w:rsidRPr="00FF2693" w:rsidRDefault="009434D7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Малинищинское сельское поселение</w:t>
            </w:r>
          </w:p>
          <w:p w:rsidR="009434D7" w:rsidRDefault="009434D7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 xml:space="preserve">Пронского муниципального района </w:t>
            </w:r>
          </w:p>
          <w:p w:rsidR="00037EC2" w:rsidRPr="00FF2693" w:rsidRDefault="00037EC2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Рязанской области</w:t>
            </w:r>
          </w:p>
          <w:p w:rsidR="009434D7" w:rsidRPr="00FF2693" w:rsidRDefault="009434D7" w:rsidP="009434D7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 xml:space="preserve">от  </w:t>
            </w:r>
            <w:r w:rsidR="007926FD">
              <w:rPr>
                <w:rFonts w:ascii="Times New Roman" w:hAnsi="Times New Roman"/>
                <w:sz w:val="24"/>
              </w:rPr>
              <w:t xml:space="preserve">25 февраля </w:t>
            </w:r>
            <w:r w:rsidRPr="00FF2693">
              <w:rPr>
                <w:rFonts w:ascii="Times New Roman" w:hAnsi="Times New Roman"/>
                <w:sz w:val="24"/>
              </w:rPr>
              <w:t xml:space="preserve"> 2025 г. № </w:t>
            </w:r>
            <w:r w:rsidR="00E544A5">
              <w:rPr>
                <w:rFonts w:ascii="Times New Roman" w:hAnsi="Times New Roman"/>
                <w:sz w:val="24"/>
              </w:rPr>
              <w:t>8</w:t>
            </w:r>
            <w:r w:rsidRPr="00FF2693">
              <w:rPr>
                <w:rFonts w:ascii="Times New Roman" w:hAnsi="Times New Roman"/>
                <w:sz w:val="24"/>
              </w:rPr>
              <w:t xml:space="preserve"> </w:t>
            </w:r>
          </w:p>
          <w:p w:rsidR="009434D7" w:rsidRPr="00FF2693" w:rsidRDefault="009434D7" w:rsidP="009434D7">
            <w:pPr>
              <w:pStyle w:val="ConsPlusNormal"/>
              <w:outlineLvl w:val="0"/>
              <w:rPr>
                <w:rFonts w:ascii="Times New Roman" w:hAnsi="Times New Roman"/>
                <w:sz w:val="24"/>
              </w:rPr>
            </w:pPr>
          </w:p>
        </w:tc>
      </w:tr>
    </w:tbl>
    <w:p w:rsidR="009434D7" w:rsidRPr="00FF2693" w:rsidRDefault="009434D7">
      <w:pPr>
        <w:pStyle w:val="ConsPlusNormal"/>
        <w:jc w:val="right"/>
        <w:outlineLvl w:val="0"/>
        <w:rPr>
          <w:rFonts w:ascii="Times New Roman" w:hAnsi="Times New Roman"/>
          <w:sz w:val="24"/>
        </w:rPr>
      </w:pPr>
    </w:p>
    <w:p w:rsidR="00D05687" w:rsidRPr="00FF2693" w:rsidRDefault="00D05687">
      <w:pPr>
        <w:pStyle w:val="ConsPlusTitle"/>
        <w:jc w:val="center"/>
        <w:rPr>
          <w:rFonts w:ascii="Times New Roman" w:hAnsi="Times New Roman"/>
          <w:b w:val="0"/>
          <w:sz w:val="28"/>
        </w:rPr>
      </w:pPr>
      <w:bookmarkStart w:id="3" w:name="P48"/>
      <w:bookmarkEnd w:id="3"/>
    </w:p>
    <w:p w:rsidR="000D3B47" w:rsidRPr="00FF2693" w:rsidRDefault="00C71C67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FF2693">
        <w:rPr>
          <w:rFonts w:ascii="Times New Roman" w:hAnsi="Times New Roman"/>
          <w:b w:val="0"/>
          <w:sz w:val="28"/>
        </w:rPr>
        <w:t>Проект решения Совета депутатов муниципального образования -  Малинищинское сельское поселение  Пронского муниципального района Рязанской области</w:t>
      </w:r>
    </w:p>
    <w:p w:rsidR="000D3B47" w:rsidRPr="00FF2693" w:rsidRDefault="000D3B47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BA2862" w:rsidRPr="00FF2693" w:rsidRDefault="00C71C67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FF2693">
        <w:rPr>
          <w:rFonts w:ascii="Times New Roman" w:hAnsi="Times New Roman"/>
          <w:b w:val="0"/>
          <w:sz w:val="28"/>
        </w:rPr>
        <w:t xml:space="preserve"> «О преобразовании муниципальн</w:t>
      </w:r>
      <w:r w:rsidR="00BA2862" w:rsidRPr="00FF2693">
        <w:rPr>
          <w:rFonts w:ascii="Times New Roman" w:hAnsi="Times New Roman"/>
          <w:b w:val="0"/>
          <w:sz w:val="28"/>
        </w:rPr>
        <w:t>ых</w:t>
      </w:r>
      <w:r w:rsidR="00464FB2" w:rsidRPr="00FF2693">
        <w:rPr>
          <w:rFonts w:ascii="Times New Roman" w:hAnsi="Times New Roman"/>
          <w:b w:val="0"/>
          <w:sz w:val="28"/>
        </w:rPr>
        <w:t xml:space="preserve"> </w:t>
      </w:r>
      <w:r w:rsidRPr="00FF2693">
        <w:rPr>
          <w:rFonts w:ascii="Times New Roman" w:hAnsi="Times New Roman"/>
          <w:b w:val="0"/>
          <w:sz w:val="28"/>
        </w:rPr>
        <w:t>образовани</w:t>
      </w:r>
      <w:r w:rsidR="00BA2862" w:rsidRPr="00FF2693">
        <w:rPr>
          <w:rFonts w:ascii="Times New Roman" w:hAnsi="Times New Roman"/>
          <w:b w:val="0"/>
          <w:sz w:val="28"/>
        </w:rPr>
        <w:t xml:space="preserve">й </w:t>
      </w:r>
    </w:p>
    <w:p w:rsidR="000D3B47" w:rsidRPr="00FF2693" w:rsidRDefault="00BA2862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FF2693">
        <w:rPr>
          <w:rFonts w:ascii="Times New Roman" w:hAnsi="Times New Roman"/>
          <w:b w:val="0"/>
          <w:sz w:val="28"/>
        </w:rPr>
        <w:t>Пронск</w:t>
      </w:r>
      <w:r w:rsidR="00C71C67" w:rsidRPr="00FF2693">
        <w:rPr>
          <w:rFonts w:ascii="Times New Roman" w:hAnsi="Times New Roman"/>
          <w:b w:val="0"/>
          <w:sz w:val="28"/>
        </w:rPr>
        <w:t>ого муниципального района Рязанской области»</w:t>
      </w: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C71C67" w:rsidP="007C6A5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 w:rsidRPr="00FF2693">
        <w:rPr>
          <w:rFonts w:ascii="Times New Roman" w:hAnsi="Times New Roman"/>
          <w:sz w:val="28"/>
        </w:rPr>
        <w:t>Рассмотрев инициативу Совета депутатов муниципального образования - Малинищинское сельское поселение Пронского муниципального района Рязанской области о преобразовании муниципальных образований</w:t>
      </w:r>
      <w:r w:rsidR="00464FB2" w:rsidRPr="00FF2693">
        <w:rPr>
          <w:rFonts w:ascii="Times New Roman" w:hAnsi="Times New Roman"/>
          <w:sz w:val="28"/>
        </w:rPr>
        <w:t xml:space="preserve"> -</w:t>
      </w:r>
      <w:r w:rsidRPr="00FF2693">
        <w:rPr>
          <w:rFonts w:ascii="Times New Roman" w:hAnsi="Times New Roman"/>
          <w:sz w:val="28"/>
        </w:rPr>
        <w:t xml:space="preserve">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Малинищинское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муниципального района Рязанской области, путем их объединения, не влекущим</w:t>
      </w:r>
      <w:proofErr w:type="gramEnd"/>
      <w:r w:rsidRPr="00FF2693">
        <w:rPr>
          <w:rFonts w:ascii="Times New Roman" w:hAnsi="Times New Roman"/>
          <w:sz w:val="28"/>
        </w:rPr>
        <w:t xml:space="preserve"> изменение границ иных муниципальных образований, в одно муниципальное образование со статусом муниципального округа - Пронский муниципальный округ Рязанской области, с административным центром – р.п. </w:t>
      </w:r>
      <w:proofErr w:type="spellStart"/>
      <w:r w:rsidRPr="00FF2693">
        <w:rPr>
          <w:rFonts w:ascii="Times New Roman" w:hAnsi="Times New Roman"/>
          <w:sz w:val="28"/>
        </w:rPr>
        <w:t>Пронск</w:t>
      </w:r>
      <w:proofErr w:type="spellEnd"/>
      <w:r w:rsidRPr="00FF2693">
        <w:rPr>
          <w:rFonts w:ascii="Times New Roman" w:hAnsi="Times New Roman"/>
          <w:sz w:val="28"/>
        </w:rPr>
        <w:t xml:space="preserve">, </w:t>
      </w:r>
      <w:r w:rsidR="00455952" w:rsidRPr="00FF2693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 xml:space="preserve">в соответствии со </w:t>
      </w:r>
      <w:hyperlink r:id="rId9" w:history="1">
        <w:r w:rsidRPr="00FF2693">
          <w:rPr>
            <w:rFonts w:ascii="Times New Roman" w:hAnsi="Times New Roman"/>
            <w:sz w:val="28"/>
          </w:rPr>
          <w:t>статьей 13</w:t>
        </w:r>
      </w:hyperlink>
      <w:r w:rsidRPr="00FF2693">
        <w:rPr>
          <w:rFonts w:ascii="Times New Roman" w:hAnsi="Times New Roman"/>
          <w:sz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BA2862" w:rsidRPr="00FF2693">
        <w:rPr>
          <w:rFonts w:ascii="Times New Roman" w:hAnsi="Times New Roman"/>
          <w:sz w:val="28"/>
        </w:rPr>
        <w:t xml:space="preserve"> рассмотрев результаты публичных слушаний, </w:t>
      </w:r>
      <w:r w:rsidRPr="00FF2693">
        <w:rPr>
          <w:rFonts w:ascii="Times New Roman" w:hAnsi="Times New Roman"/>
          <w:sz w:val="28"/>
        </w:rPr>
        <w:t xml:space="preserve">руководствуясь </w:t>
      </w:r>
      <w:hyperlink r:id="rId10" w:history="1">
        <w:r w:rsidRPr="00FF2693">
          <w:rPr>
            <w:rFonts w:ascii="Times New Roman" w:hAnsi="Times New Roman"/>
            <w:sz w:val="28"/>
          </w:rPr>
          <w:t>Уставом</w:t>
        </w:r>
      </w:hyperlink>
      <w:r w:rsidRPr="00FF2693">
        <w:rPr>
          <w:rFonts w:ascii="Times New Roman" w:hAnsi="Times New Roman"/>
          <w:sz w:val="28"/>
        </w:rPr>
        <w:t xml:space="preserve"> муниципального образования - Малинищинское сельское поселение Пронского муниципального района Рязанской области, Совет депутатов муниципального образования - Малинищинское сельское поселение Пронского муниципального района Рязанской области</w:t>
      </w:r>
      <w:r w:rsidR="00D629E1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 xml:space="preserve"> решил:</w:t>
      </w:r>
    </w:p>
    <w:p w:rsidR="007C6A51" w:rsidRPr="00FF2693" w:rsidRDefault="007C6A51" w:rsidP="007C6A5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0D3B47" w:rsidRPr="00FF2693" w:rsidRDefault="00C71C67" w:rsidP="007C6A5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1. </w:t>
      </w:r>
      <w:proofErr w:type="gramStart"/>
      <w:r w:rsidRPr="00FF2693">
        <w:rPr>
          <w:rFonts w:ascii="Times New Roman" w:hAnsi="Times New Roman"/>
          <w:sz w:val="28"/>
        </w:rPr>
        <w:t xml:space="preserve">Выразить согласие </w:t>
      </w:r>
      <w:r w:rsidR="00C15D21" w:rsidRPr="00FF2693">
        <w:rPr>
          <w:rFonts w:ascii="Times New Roman" w:hAnsi="Times New Roman"/>
          <w:sz w:val="28"/>
        </w:rPr>
        <w:t xml:space="preserve">населения </w:t>
      </w:r>
      <w:r w:rsidRPr="00FF2693">
        <w:rPr>
          <w:rFonts w:ascii="Times New Roman" w:hAnsi="Times New Roman"/>
          <w:sz w:val="28"/>
        </w:rPr>
        <w:t>муниципального образования - Малинищинское сельское поселение Пронского муниципального района Рязанской области на преобразование муниципальных образований - Пронский муниципальный район Рязанской области</w:t>
      </w:r>
      <w:r w:rsidR="00464FB2" w:rsidRPr="00FF2693">
        <w:rPr>
          <w:rFonts w:ascii="Times New Roman" w:hAnsi="Times New Roman"/>
          <w:sz w:val="28"/>
        </w:rPr>
        <w:t>,</w:t>
      </w:r>
      <w:r w:rsidRPr="00FF2693">
        <w:rPr>
          <w:rFonts w:ascii="Times New Roman" w:hAnsi="Times New Roman"/>
          <w:sz w:val="28"/>
        </w:rPr>
        <w:t xml:space="preserve">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Малинищинское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 входящих в состав Пронского муниципального района Рязанской области, путем их объединения, не влекущим изменение</w:t>
      </w:r>
      <w:proofErr w:type="gramEnd"/>
      <w:r w:rsidRPr="00FF2693">
        <w:rPr>
          <w:rFonts w:ascii="Times New Roman" w:hAnsi="Times New Roman"/>
          <w:sz w:val="28"/>
        </w:rPr>
        <w:t xml:space="preserve"> границ иных муниципальных образований, в одно муниципальное образование со статусом </w:t>
      </w:r>
      <w:r w:rsidRPr="00FF2693">
        <w:rPr>
          <w:rFonts w:ascii="Times New Roman" w:hAnsi="Times New Roman"/>
          <w:sz w:val="28"/>
        </w:rPr>
        <w:lastRenderedPageBreak/>
        <w:t xml:space="preserve">муниципального округа - Пронский муниципальный округ Рязанской области, с административным центром – р.п. </w:t>
      </w:r>
      <w:proofErr w:type="spellStart"/>
      <w:r w:rsidRPr="00FF2693">
        <w:rPr>
          <w:rFonts w:ascii="Times New Roman" w:hAnsi="Times New Roman"/>
          <w:sz w:val="28"/>
        </w:rPr>
        <w:t>Пронск</w:t>
      </w:r>
      <w:proofErr w:type="spellEnd"/>
      <w:r w:rsidRPr="00FF2693">
        <w:rPr>
          <w:rFonts w:ascii="Times New Roman" w:hAnsi="Times New Roman"/>
          <w:sz w:val="28"/>
        </w:rPr>
        <w:t>.</w:t>
      </w:r>
    </w:p>
    <w:p w:rsidR="000D3B47" w:rsidRPr="00FF2693" w:rsidRDefault="00C71C67" w:rsidP="007C6A51">
      <w:pPr>
        <w:pStyle w:val="ConsPlusNormal"/>
        <w:spacing w:before="1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2. Определить</w:t>
      </w:r>
      <w:r w:rsidR="00BA2862" w:rsidRPr="00FF2693">
        <w:rPr>
          <w:rFonts w:ascii="Times New Roman" w:hAnsi="Times New Roman"/>
          <w:sz w:val="28"/>
        </w:rPr>
        <w:t>, что</w:t>
      </w:r>
      <w:r w:rsidRPr="00FF2693">
        <w:rPr>
          <w:rFonts w:ascii="Times New Roman" w:hAnsi="Times New Roman"/>
          <w:sz w:val="28"/>
        </w:rPr>
        <w:t>:</w:t>
      </w:r>
    </w:p>
    <w:p w:rsidR="000D3B47" w:rsidRPr="00FF2693" w:rsidRDefault="00BA2862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1</w:t>
      </w:r>
      <w:r w:rsidR="00C71C67" w:rsidRPr="00FF2693">
        <w:rPr>
          <w:rFonts w:ascii="Times New Roman" w:hAnsi="Times New Roman"/>
          <w:sz w:val="28"/>
        </w:rPr>
        <w:t xml:space="preserve">) границы территории вновь образуемого муниципального образования Пронский муниципальный округ Рязанской области совпадают с границами территорий преобразуемых муниципальных образований, указанных в </w:t>
      </w:r>
      <w:hyperlink w:anchor="P14" w:history="1">
        <w:r w:rsidR="00C71C67" w:rsidRPr="00FF2693">
          <w:rPr>
            <w:rFonts w:ascii="Times New Roman" w:hAnsi="Times New Roman"/>
            <w:sz w:val="28"/>
          </w:rPr>
          <w:t>пункте 1</w:t>
        </w:r>
      </w:hyperlink>
      <w:r w:rsidR="00C71C67" w:rsidRPr="00FF2693">
        <w:rPr>
          <w:rFonts w:ascii="Times New Roman" w:hAnsi="Times New Roman"/>
          <w:sz w:val="28"/>
        </w:rPr>
        <w:t xml:space="preserve"> настоящего решения, исключая их общие границы;</w:t>
      </w:r>
    </w:p>
    <w:p w:rsidR="000D3B47" w:rsidRPr="00FF2693" w:rsidRDefault="007C6A51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2</w:t>
      </w:r>
      <w:r w:rsidR="00C71C67" w:rsidRPr="00FF2693">
        <w:rPr>
          <w:rFonts w:ascii="Times New Roman" w:hAnsi="Times New Roman"/>
          <w:sz w:val="28"/>
        </w:rPr>
        <w:t xml:space="preserve">) перечень населенных пунктов, входящих в состав вновь образуемого муниципального образования - Пронский муниципальный округ Рязанской области, совпадает с перечнем населенных пунктов, входящих в состав преобразуемых муниципальных образований, указанных в </w:t>
      </w:r>
      <w:hyperlink w:anchor="P14" w:history="1">
        <w:r w:rsidR="00C71C67" w:rsidRPr="00FF2693">
          <w:rPr>
            <w:rFonts w:ascii="Times New Roman" w:hAnsi="Times New Roman"/>
            <w:sz w:val="28"/>
          </w:rPr>
          <w:t>пункте 1</w:t>
        </w:r>
      </w:hyperlink>
      <w:r w:rsidR="00C71C67" w:rsidRPr="00FF2693">
        <w:rPr>
          <w:rFonts w:ascii="Times New Roman" w:hAnsi="Times New Roman"/>
          <w:sz w:val="28"/>
        </w:rPr>
        <w:t xml:space="preserve"> настоящего решения.</w:t>
      </w:r>
    </w:p>
    <w:p w:rsidR="000D3B47" w:rsidRPr="00FF2693" w:rsidRDefault="00C71C67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3. </w:t>
      </w:r>
      <w:proofErr w:type="gramStart"/>
      <w:r w:rsidRPr="00FF2693">
        <w:rPr>
          <w:rFonts w:ascii="Times New Roman" w:hAnsi="Times New Roman"/>
          <w:sz w:val="28"/>
        </w:rPr>
        <w:t>Предложить Думе муниципального образования - Пронский муниципальный район Рязанской области внести в порядке законодательной инициативы в Рязанскую областную Думу проект Закона Рязанской области о преобразовании муниципальных образований</w:t>
      </w:r>
      <w:r w:rsidR="00464FB2" w:rsidRPr="00FF2693">
        <w:rPr>
          <w:rFonts w:ascii="Times New Roman" w:hAnsi="Times New Roman"/>
          <w:sz w:val="28"/>
        </w:rPr>
        <w:t xml:space="preserve"> -</w:t>
      </w:r>
      <w:r w:rsidRPr="00FF2693">
        <w:rPr>
          <w:rFonts w:ascii="Times New Roman" w:hAnsi="Times New Roman"/>
          <w:sz w:val="28"/>
        </w:rPr>
        <w:t xml:space="preserve">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Малинищинское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входящих в состав Пронского муниципа</w:t>
      </w:r>
      <w:r w:rsidR="00464FB2" w:rsidRPr="00FF2693">
        <w:rPr>
          <w:rFonts w:ascii="Times New Roman" w:hAnsi="Times New Roman"/>
          <w:sz w:val="28"/>
        </w:rPr>
        <w:t>льного</w:t>
      </w:r>
      <w:proofErr w:type="gramEnd"/>
      <w:r w:rsidR="00464FB2" w:rsidRPr="00FF2693">
        <w:rPr>
          <w:rFonts w:ascii="Times New Roman" w:hAnsi="Times New Roman"/>
          <w:sz w:val="28"/>
        </w:rPr>
        <w:t xml:space="preserve"> района Рязанской области</w:t>
      </w:r>
      <w:r w:rsidR="007C6A51" w:rsidRPr="00FF2693">
        <w:rPr>
          <w:rFonts w:ascii="Times New Roman" w:hAnsi="Times New Roman"/>
          <w:sz w:val="28"/>
        </w:rPr>
        <w:t>.</w:t>
      </w:r>
      <w:r w:rsidR="00464FB2" w:rsidRPr="00FF2693">
        <w:rPr>
          <w:rFonts w:ascii="Times New Roman" w:hAnsi="Times New Roman"/>
          <w:sz w:val="28"/>
        </w:rPr>
        <w:t xml:space="preserve"> </w:t>
      </w:r>
    </w:p>
    <w:p w:rsidR="000D3B47" w:rsidRPr="00FF2693" w:rsidRDefault="00C71C67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4. Направить настоящее решение в представительные органы муниципальных образований - Пронский муниципальный район Рязанской области, </w:t>
      </w:r>
      <w:proofErr w:type="spellStart"/>
      <w:r w:rsidRPr="00FF2693">
        <w:rPr>
          <w:rFonts w:ascii="Times New Roman" w:hAnsi="Times New Roman"/>
          <w:sz w:val="28"/>
        </w:rPr>
        <w:t>Новомичуринское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</w:t>
      </w:r>
      <w:proofErr w:type="spellStart"/>
      <w:r w:rsidRPr="00FF2693">
        <w:rPr>
          <w:rFonts w:ascii="Times New Roman" w:hAnsi="Times New Roman"/>
          <w:sz w:val="28"/>
        </w:rPr>
        <w:t>Пронское</w:t>
      </w:r>
      <w:proofErr w:type="spellEnd"/>
      <w:r w:rsidRPr="00FF2693">
        <w:rPr>
          <w:rFonts w:ascii="Times New Roman" w:hAnsi="Times New Roman"/>
          <w:sz w:val="28"/>
        </w:rPr>
        <w:t xml:space="preserve"> городское поселение,  </w:t>
      </w:r>
      <w:proofErr w:type="spellStart"/>
      <w:r w:rsidRPr="00FF2693">
        <w:rPr>
          <w:rFonts w:ascii="Times New Roman" w:hAnsi="Times New Roman"/>
          <w:sz w:val="28"/>
        </w:rPr>
        <w:t>Мамоновское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Октябрьское сельское поселение, Орловское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Погореловское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поселение, </w:t>
      </w:r>
      <w:proofErr w:type="spellStart"/>
      <w:r w:rsidRPr="00FF2693">
        <w:rPr>
          <w:rFonts w:ascii="Times New Roman" w:hAnsi="Times New Roman"/>
          <w:sz w:val="28"/>
        </w:rPr>
        <w:t>Тырновское</w:t>
      </w:r>
      <w:proofErr w:type="spellEnd"/>
      <w:r w:rsidRPr="00FF2693">
        <w:rPr>
          <w:rFonts w:ascii="Times New Roman" w:hAnsi="Times New Roman"/>
          <w:sz w:val="28"/>
        </w:rPr>
        <w:t xml:space="preserve"> сельское поселение Пронского муниципального района Рязанской области.</w:t>
      </w:r>
    </w:p>
    <w:p w:rsidR="000D3B47" w:rsidRPr="00FF2693" w:rsidRDefault="00C71C67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5. Настоящее решение вступает в силу со дня принятия и подлежит официальному опубликованию (обнародованию) </w:t>
      </w:r>
      <w:r w:rsidR="007C6A51" w:rsidRPr="00FF2693">
        <w:rPr>
          <w:rFonts w:ascii="Times New Roman" w:hAnsi="Times New Roman"/>
          <w:sz w:val="28"/>
        </w:rPr>
        <w:t xml:space="preserve">в информационном бюллетене муниципального образования  - Малинищинское сельское поселение «Малинищинский вестник» </w:t>
      </w:r>
      <w:r w:rsidRPr="00FF2693">
        <w:rPr>
          <w:rFonts w:ascii="Times New Roman" w:hAnsi="Times New Roman"/>
          <w:sz w:val="28"/>
        </w:rPr>
        <w:t xml:space="preserve">и на официальном сайте администрации муниципального образования – Малинищинское сельское поселение Пронского муниципального района Рязанской области в информационно-телекоммуникационной сети </w:t>
      </w:r>
      <w:r w:rsidR="00E22EC7" w:rsidRPr="00FF2693">
        <w:rPr>
          <w:rFonts w:ascii="Times New Roman" w:hAnsi="Times New Roman"/>
          <w:sz w:val="28"/>
        </w:rPr>
        <w:t>«</w:t>
      </w:r>
      <w:r w:rsidRPr="00FF2693">
        <w:rPr>
          <w:rFonts w:ascii="Times New Roman" w:hAnsi="Times New Roman"/>
          <w:sz w:val="28"/>
        </w:rPr>
        <w:t>Интернет</w:t>
      </w:r>
      <w:r w:rsidR="00E22EC7" w:rsidRPr="00FF2693">
        <w:rPr>
          <w:rFonts w:ascii="Times New Roman" w:hAnsi="Times New Roman"/>
          <w:sz w:val="28"/>
        </w:rPr>
        <w:t>»</w:t>
      </w:r>
      <w:r w:rsidRPr="00FF2693">
        <w:rPr>
          <w:rFonts w:ascii="Times New Roman" w:hAnsi="Times New Roman"/>
          <w:sz w:val="28"/>
        </w:rPr>
        <w:t>.</w:t>
      </w:r>
    </w:p>
    <w:p w:rsidR="00243DE1" w:rsidRDefault="00243DE1">
      <w:pPr>
        <w:pStyle w:val="ConsPlusNormal"/>
        <w:jc w:val="both"/>
        <w:rPr>
          <w:rFonts w:ascii="Times New Roman" w:hAnsi="Times New Roman"/>
          <w:sz w:val="28"/>
        </w:rPr>
      </w:pPr>
    </w:p>
    <w:p w:rsidR="00D629E1" w:rsidRPr="00FF2693" w:rsidRDefault="00D629E1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Председатель Совета депутатов 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муниципального образования -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037EC2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Пронского муниципального района </w:t>
      </w:r>
    </w:p>
    <w:p w:rsidR="000D3B47" w:rsidRPr="00FF2693" w:rsidRDefault="00037EC2">
      <w:pPr>
        <w:pStyle w:val="ConsPlus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Рязанской области                                   </w:t>
      </w:r>
      <w:r w:rsidR="00C71C67" w:rsidRPr="00FF2693">
        <w:rPr>
          <w:rFonts w:ascii="Times New Roman" w:hAnsi="Times New Roman"/>
          <w:sz w:val="28"/>
        </w:rPr>
        <w:t xml:space="preserve">                                                 В.Ю.Мазин</w:t>
      </w:r>
    </w:p>
    <w:p w:rsidR="000D3B47" w:rsidRPr="00FF2693" w:rsidRDefault="000D3B47">
      <w:pPr>
        <w:pStyle w:val="ConsPlusNormal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Глава муниципального образования- 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Малинищинское сельское поселение</w:t>
      </w:r>
    </w:p>
    <w:p w:rsidR="000D3B47" w:rsidRPr="00FF2693" w:rsidRDefault="00C71C67">
      <w:pPr>
        <w:pStyle w:val="ConsPlusNormal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Пронского муниципального</w:t>
      </w:r>
    </w:p>
    <w:p w:rsidR="00D05687" w:rsidRDefault="00C71C67" w:rsidP="007C6A51">
      <w:pPr>
        <w:pStyle w:val="ConsPlusNormal"/>
        <w:rPr>
          <w:rFonts w:ascii="Times New Roman" w:hAnsi="Times New Roman"/>
          <w:sz w:val="24"/>
        </w:rPr>
      </w:pPr>
      <w:r w:rsidRPr="00FF2693">
        <w:rPr>
          <w:rFonts w:ascii="Times New Roman" w:hAnsi="Times New Roman"/>
          <w:sz w:val="28"/>
        </w:rPr>
        <w:t>района Рязанской области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      </w:t>
      </w:r>
      <w:r w:rsidRPr="00FF2693">
        <w:rPr>
          <w:rFonts w:ascii="Times New Roman" w:hAnsi="Times New Roman"/>
          <w:sz w:val="28"/>
        </w:rPr>
        <w:tab/>
      </w:r>
      <w:r w:rsidRPr="00FF2693">
        <w:rPr>
          <w:rFonts w:ascii="Times New Roman" w:hAnsi="Times New Roman"/>
          <w:sz w:val="28"/>
        </w:rPr>
        <w:tab/>
        <w:t xml:space="preserve">      </w:t>
      </w:r>
      <w:r w:rsidR="00037EC2">
        <w:rPr>
          <w:rFonts w:ascii="Times New Roman" w:hAnsi="Times New Roman"/>
          <w:sz w:val="28"/>
        </w:rPr>
        <w:t xml:space="preserve">  </w:t>
      </w:r>
      <w:r w:rsidRPr="00FF2693">
        <w:rPr>
          <w:rFonts w:ascii="Times New Roman" w:hAnsi="Times New Roman"/>
          <w:sz w:val="28"/>
        </w:rPr>
        <w:t xml:space="preserve"> Е.Н. Клинкова</w:t>
      </w:r>
    </w:p>
    <w:p w:rsidR="00D629E1" w:rsidRDefault="00D629E1" w:rsidP="007C6A51">
      <w:pPr>
        <w:pStyle w:val="ConsPlusNormal"/>
        <w:rPr>
          <w:rFonts w:ascii="Times New Roman" w:hAnsi="Times New Roman"/>
          <w:sz w:val="24"/>
        </w:rPr>
      </w:pPr>
    </w:p>
    <w:p w:rsidR="00D629E1" w:rsidRPr="00FF2693" w:rsidRDefault="00D629E1" w:rsidP="007C6A51">
      <w:pPr>
        <w:pStyle w:val="ConsPlusNormal"/>
        <w:rPr>
          <w:rFonts w:ascii="Times New Roman" w:hAnsi="Times New Roman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5"/>
      </w:tblGrid>
      <w:tr w:rsidR="007C6A51" w:rsidRPr="00FF2693" w:rsidTr="007C6A51">
        <w:tc>
          <w:tcPr>
            <w:tcW w:w="4955" w:type="dxa"/>
          </w:tcPr>
          <w:p w:rsidR="007C6A51" w:rsidRPr="00FF2693" w:rsidRDefault="007C6A51">
            <w:pPr>
              <w:pStyle w:val="ConsPlusNormal"/>
              <w:jc w:val="right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955" w:type="dxa"/>
          </w:tcPr>
          <w:p w:rsidR="007C6A51" w:rsidRPr="00FF2693" w:rsidRDefault="007C6A51" w:rsidP="007C6A51">
            <w:pPr>
              <w:pStyle w:val="ConsPlusNormal"/>
              <w:outlineLvl w:val="0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Приложение № 2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к решению Совета депутатов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муниципального образования -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Малинищинское сельское поселение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 xml:space="preserve">Пронского муниципального района 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Рязанской области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 xml:space="preserve">от    </w:t>
            </w:r>
            <w:r w:rsidR="007926FD">
              <w:rPr>
                <w:rFonts w:ascii="Times New Roman" w:hAnsi="Times New Roman"/>
                <w:sz w:val="24"/>
              </w:rPr>
              <w:t xml:space="preserve">25 февраля </w:t>
            </w:r>
            <w:r w:rsidRPr="00FF2693">
              <w:rPr>
                <w:rFonts w:ascii="Times New Roman" w:hAnsi="Times New Roman"/>
                <w:sz w:val="24"/>
              </w:rPr>
              <w:t>2025 г. №</w:t>
            </w:r>
            <w:r w:rsidRPr="00FF2693">
              <w:rPr>
                <w:rFonts w:ascii="Times New Roman" w:hAnsi="Times New Roman"/>
                <w:sz w:val="28"/>
              </w:rPr>
              <w:t xml:space="preserve"> </w:t>
            </w:r>
            <w:r w:rsidR="00E544A5">
              <w:rPr>
                <w:rFonts w:ascii="Times New Roman" w:hAnsi="Times New Roman"/>
                <w:sz w:val="28"/>
              </w:rPr>
              <w:t>8</w:t>
            </w:r>
          </w:p>
        </w:tc>
      </w:tr>
    </w:tbl>
    <w:p w:rsidR="007C6A51" w:rsidRPr="00FF2693" w:rsidRDefault="007C6A51">
      <w:pPr>
        <w:pStyle w:val="ConsPlusNormal"/>
        <w:jc w:val="right"/>
        <w:outlineLvl w:val="0"/>
        <w:rPr>
          <w:rFonts w:ascii="Times New Roman" w:hAnsi="Times New Roman"/>
          <w:sz w:val="24"/>
        </w:rPr>
      </w:pPr>
    </w:p>
    <w:p w:rsidR="000D3B47" w:rsidRPr="00FF2693" w:rsidRDefault="00C71C67">
      <w:pPr>
        <w:pStyle w:val="ConsPlusTitle"/>
        <w:jc w:val="center"/>
        <w:rPr>
          <w:rFonts w:ascii="Times New Roman" w:hAnsi="Times New Roman"/>
          <w:sz w:val="28"/>
        </w:rPr>
      </w:pPr>
      <w:bookmarkStart w:id="4" w:name="P83"/>
      <w:bookmarkEnd w:id="4"/>
      <w:r w:rsidRPr="00FF2693">
        <w:rPr>
          <w:rFonts w:ascii="Times New Roman" w:hAnsi="Times New Roman"/>
          <w:sz w:val="28"/>
        </w:rPr>
        <w:t xml:space="preserve">Состав комиссии по подготовке и проведению публичных слушаний </w:t>
      </w: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1.</w:t>
      </w:r>
      <w:r w:rsidR="00F95F07" w:rsidRPr="00FF2693">
        <w:rPr>
          <w:rFonts w:ascii="Times New Roman" w:hAnsi="Times New Roman"/>
          <w:sz w:val="28"/>
        </w:rPr>
        <w:t xml:space="preserve"> Клинкова Е.Н.</w:t>
      </w:r>
      <w:r w:rsidRPr="00FF2693">
        <w:rPr>
          <w:rFonts w:ascii="Times New Roman" w:hAnsi="Times New Roman"/>
          <w:sz w:val="28"/>
        </w:rPr>
        <w:t xml:space="preserve"> - Глава муниципального образования - Малинищинское сельское поселение Пронского муниципального района Рязанской области</w:t>
      </w:r>
      <w:r w:rsidR="00F95F07" w:rsidRPr="00FF2693">
        <w:rPr>
          <w:rFonts w:ascii="Times New Roman" w:hAnsi="Times New Roman"/>
          <w:sz w:val="28"/>
        </w:rPr>
        <w:t xml:space="preserve"> – председатель комиссии;</w:t>
      </w:r>
    </w:p>
    <w:p w:rsidR="000D3B47" w:rsidRPr="00FF2693" w:rsidRDefault="00C71C6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2. </w:t>
      </w:r>
      <w:r w:rsidR="007926FD">
        <w:rPr>
          <w:rFonts w:ascii="Times New Roman" w:hAnsi="Times New Roman"/>
          <w:sz w:val="28"/>
        </w:rPr>
        <w:t>Донских С.И. –</w:t>
      </w:r>
      <w:r w:rsidRPr="00FF2693">
        <w:rPr>
          <w:rFonts w:ascii="Times New Roman" w:hAnsi="Times New Roman"/>
          <w:sz w:val="28"/>
        </w:rPr>
        <w:t xml:space="preserve"> </w:t>
      </w:r>
      <w:r w:rsidR="007926FD">
        <w:rPr>
          <w:rFonts w:ascii="Times New Roman" w:hAnsi="Times New Roman"/>
          <w:sz w:val="28"/>
        </w:rPr>
        <w:t>ведущий специалист администрации</w:t>
      </w:r>
      <w:r w:rsidRPr="00FF2693">
        <w:rPr>
          <w:rFonts w:ascii="Times New Roman" w:hAnsi="Times New Roman"/>
          <w:sz w:val="28"/>
        </w:rPr>
        <w:t xml:space="preserve"> муниципального образования - Малинищинское сельское поселение Пронского муниципального района Рязанской области – секретарь комиссии;</w:t>
      </w:r>
    </w:p>
    <w:p w:rsidR="000D3B47" w:rsidRDefault="00C71C6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3. </w:t>
      </w:r>
      <w:proofErr w:type="spellStart"/>
      <w:r w:rsidR="007926FD">
        <w:rPr>
          <w:rFonts w:ascii="Times New Roman" w:hAnsi="Times New Roman"/>
          <w:sz w:val="28"/>
        </w:rPr>
        <w:t>Материкин</w:t>
      </w:r>
      <w:proofErr w:type="spellEnd"/>
      <w:r w:rsidR="007926FD">
        <w:rPr>
          <w:rFonts w:ascii="Times New Roman" w:hAnsi="Times New Roman"/>
          <w:sz w:val="28"/>
        </w:rPr>
        <w:t xml:space="preserve"> А.П. </w:t>
      </w:r>
      <w:r w:rsidRPr="00FF2693">
        <w:rPr>
          <w:rFonts w:ascii="Times New Roman" w:hAnsi="Times New Roman"/>
          <w:sz w:val="28"/>
        </w:rPr>
        <w:t>- депутат Совета депутатов муниципального образования - Малинищинское сельское поселение Пронского муниципального района</w:t>
      </w:r>
      <w:r w:rsidR="00D85FD7">
        <w:rPr>
          <w:rFonts w:ascii="Times New Roman" w:hAnsi="Times New Roman"/>
          <w:sz w:val="28"/>
        </w:rPr>
        <w:t>.</w:t>
      </w:r>
    </w:p>
    <w:p w:rsidR="007926FD" w:rsidRPr="00FF2693" w:rsidRDefault="007926F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7C6A51" w:rsidRDefault="007C6A51">
      <w:pPr>
        <w:pStyle w:val="ConsPlusNormal"/>
        <w:jc w:val="both"/>
        <w:rPr>
          <w:rFonts w:ascii="Times New Roman" w:hAnsi="Times New Roman"/>
          <w:sz w:val="28"/>
        </w:rPr>
      </w:pPr>
    </w:p>
    <w:p w:rsidR="00037EC2" w:rsidRDefault="00037EC2">
      <w:pPr>
        <w:pStyle w:val="ConsPlusNormal"/>
        <w:jc w:val="both"/>
        <w:rPr>
          <w:rFonts w:ascii="Times New Roman" w:hAnsi="Times New Roman"/>
          <w:sz w:val="28"/>
        </w:rPr>
      </w:pPr>
    </w:p>
    <w:p w:rsidR="00037EC2" w:rsidRDefault="00037EC2">
      <w:pPr>
        <w:pStyle w:val="ConsPlusNormal"/>
        <w:jc w:val="both"/>
        <w:rPr>
          <w:rFonts w:ascii="Times New Roman" w:hAnsi="Times New Roman"/>
          <w:sz w:val="28"/>
        </w:rPr>
      </w:pPr>
    </w:p>
    <w:p w:rsidR="007C6A51" w:rsidRPr="00FF2693" w:rsidRDefault="007C6A51">
      <w:pPr>
        <w:pStyle w:val="ConsPlusNormal"/>
        <w:jc w:val="both"/>
        <w:rPr>
          <w:rFonts w:ascii="Times New Roman" w:hAnsi="Times New Roman"/>
          <w:sz w:val="28"/>
        </w:rPr>
      </w:pPr>
    </w:p>
    <w:p w:rsidR="00D05687" w:rsidRPr="00FF2693" w:rsidRDefault="00D05687">
      <w:pPr>
        <w:pStyle w:val="ConsPlusNormal"/>
        <w:jc w:val="both"/>
        <w:rPr>
          <w:rFonts w:ascii="Times New Roman" w:hAnsi="Times New Roman"/>
          <w:sz w:val="28"/>
        </w:rPr>
      </w:pPr>
    </w:p>
    <w:p w:rsidR="00243DE1" w:rsidRPr="00FF2693" w:rsidRDefault="00243DE1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5"/>
      </w:tblGrid>
      <w:tr w:rsidR="007C6A51" w:rsidRPr="00FF2693" w:rsidTr="007C6A51">
        <w:tc>
          <w:tcPr>
            <w:tcW w:w="4955" w:type="dxa"/>
          </w:tcPr>
          <w:p w:rsidR="007C6A51" w:rsidRPr="00FF2693" w:rsidRDefault="007C6A51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955" w:type="dxa"/>
          </w:tcPr>
          <w:p w:rsidR="007C6A51" w:rsidRPr="00FF2693" w:rsidRDefault="007C6A51" w:rsidP="007C6A51">
            <w:pPr>
              <w:pStyle w:val="ConsPlusNormal"/>
              <w:outlineLvl w:val="0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Приложение № 3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к решению Совета депутатов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муниципального образования -</w:t>
            </w:r>
          </w:p>
          <w:p w:rsidR="007C6A51" w:rsidRPr="00FF2693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>Малинищинское сельское поселение</w:t>
            </w:r>
          </w:p>
          <w:p w:rsidR="007C6A51" w:rsidRDefault="007C6A51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 w:rsidRPr="00FF2693">
              <w:rPr>
                <w:rFonts w:ascii="Times New Roman" w:hAnsi="Times New Roman"/>
                <w:sz w:val="24"/>
              </w:rPr>
              <w:t xml:space="preserve">Пронского муниципального района </w:t>
            </w:r>
          </w:p>
          <w:p w:rsidR="00037EC2" w:rsidRPr="00FF2693" w:rsidRDefault="00037EC2" w:rsidP="007C6A51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Рязанской области</w:t>
            </w:r>
          </w:p>
          <w:p w:rsidR="007C6A51" w:rsidRPr="00FF2693" w:rsidRDefault="0006246F" w:rsidP="007C6A51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7C6A51" w:rsidRPr="00FF2693"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 25 февраля</w:t>
            </w:r>
            <w:r w:rsidR="007C6A51" w:rsidRPr="00FF2693">
              <w:rPr>
                <w:rFonts w:ascii="Times New Roman" w:hAnsi="Times New Roman"/>
                <w:sz w:val="24"/>
              </w:rPr>
              <w:t xml:space="preserve">   2025 г. №</w:t>
            </w:r>
            <w:r w:rsidR="00E544A5">
              <w:rPr>
                <w:rFonts w:ascii="Times New Roman" w:hAnsi="Times New Roman"/>
                <w:sz w:val="24"/>
              </w:rPr>
              <w:t xml:space="preserve"> 8</w:t>
            </w:r>
          </w:p>
        </w:tc>
      </w:tr>
    </w:tbl>
    <w:p w:rsidR="00F95F07" w:rsidRPr="00FF2693" w:rsidRDefault="00F95F07">
      <w:pPr>
        <w:pStyle w:val="ConsPlusNormal"/>
        <w:jc w:val="both"/>
        <w:rPr>
          <w:rFonts w:ascii="Times New Roman" w:hAnsi="Times New Roman"/>
          <w:sz w:val="28"/>
        </w:rPr>
      </w:pPr>
    </w:p>
    <w:p w:rsidR="000D3B47" w:rsidRPr="00FF2693" w:rsidRDefault="00C71C67">
      <w:pPr>
        <w:pStyle w:val="ConsPlusTitle"/>
        <w:jc w:val="center"/>
        <w:rPr>
          <w:rFonts w:ascii="Times New Roman" w:hAnsi="Times New Roman"/>
          <w:sz w:val="28"/>
        </w:rPr>
      </w:pPr>
      <w:bookmarkStart w:id="5" w:name="P104"/>
      <w:bookmarkEnd w:id="5"/>
      <w:r w:rsidRPr="00FF2693">
        <w:rPr>
          <w:rFonts w:ascii="Times New Roman" w:hAnsi="Times New Roman"/>
          <w:sz w:val="28"/>
        </w:rPr>
        <w:t xml:space="preserve">Порядок учета </w:t>
      </w:r>
      <w:r w:rsidR="00455952" w:rsidRPr="00FF2693">
        <w:rPr>
          <w:rFonts w:ascii="Times New Roman" w:hAnsi="Times New Roman"/>
          <w:sz w:val="28"/>
        </w:rPr>
        <w:t xml:space="preserve">замечаний и </w:t>
      </w:r>
      <w:r w:rsidRPr="00FF2693">
        <w:rPr>
          <w:rFonts w:ascii="Times New Roman" w:hAnsi="Times New Roman"/>
          <w:sz w:val="28"/>
        </w:rPr>
        <w:t xml:space="preserve">предложений </w:t>
      </w:r>
      <w:r w:rsidR="007C6A51" w:rsidRPr="00FF2693">
        <w:rPr>
          <w:rFonts w:ascii="Times New Roman" w:hAnsi="Times New Roman"/>
          <w:sz w:val="28"/>
        </w:rPr>
        <w:t>к</w:t>
      </w:r>
      <w:r w:rsidRPr="00FF2693">
        <w:rPr>
          <w:rFonts w:ascii="Times New Roman" w:hAnsi="Times New Roman"/>
          <w:sz w:val="28"/>
        </w:rPr>
        <w:t xml:space="preserve"> проекту решения</w:t>
      </w:r>
      <w:r w:rsidR="00C15D21" w:rsidRPr="00FF2693">
        <w:rPr>
          <w:rFonts w:ascii="Times New Roman" w:hAnsi="Times New Roman"/>
          <w:sz w:val="28"/>
        </w:rPr>
        <w:br/>
      </w:r>
      <w:r w:rsidR="00F95F07" w:rsidRPr="00FF2693">
        <w:rPr>
          <w:rFonts w:ascii="Times New Roman" w:hAnsi="Times New Roman"/>
          <w:sz w:val="28"/>
        </w:rPr>
        <w:t>«</w:t>
      </w:r>
      <w:r w:rsidRPr="00FF2693">
        <w:rPr>
          <w:rFonts w:ascii="Times New Roman" w:hAnsi="Times New Roman"/>
          <w:sz w:val="28"/>
        </w:rPr>
        <w:t>О преобразовании муниципальн</w:t>
      </w:r>
      <w:r w:rsidR="002117BF" w:rsidRPr="00FF2693">
        <w:rPr>
          <w:rFonts w:ascii="Times New Roman" w:hAnsi="Times New Roman"/>
          <w:sz w:val="28"/>
        </w:rPr>
        <w:t>ых</w:t>
      </w:r>
      <w:r w:rsidR="00F95F07" w:rsidRPr="00FF2693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>образовани</w:t>
      </w:r>
      <w:r w:rsidR="002117BF" w:rsidRPr="00FF2693">
        <w:rPr>
          <w:rFonts w:ascii="Times New Roman" w:hAnsi="Times New Roman"/>
          <w:sz w:val="28"/>
        </w:rPr>
        <w:t>й</w:t>
      </w:r>
      <w:r w:rsidR="00F95F07" w:rsidRPr="00FF2693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>Пронского муниципального района Рязанской области</w:t>
      </w:r>
      <w:r w:rsidR="00F95F07" w:rsidRPr="00FF2693">
        <w:rPr>
          <w:rFonts w:ascii="Times New Roman" w:hAnsi="Times New Roman"/>
          <w:sz w:val="28"/>
        </w:rPr>
        <w:t>»</w:t>
      </w:r>
    </w:p>
    <w:p w:rsidR="000D3B47" w:rsidRPr="00FF2693" w:rsidRDefault="000D3B47">
      <w:pPr>
        <w:pStyle w:val="ConsPlusNormal"/>
        <w:jc w:val="both"/>
        <w:rPr>
          <w:rFonts w:ascii="Times New Roman" w:hAnsi="Times New Roman"/>
          <w:sz w:val="28"/>
        </w:rPr>
      </w:pPr>
    </w:p>
    <w:p w:rsidR="00401B74" w:rsidRPr="00FF2693" w:rsidRDefault="00C71C67" w:rsidP="00401B74">
      <w:pPr>
        <w:pStyle w:val="ConsPlusNormal"/>
        <w:ind w:firstLine="540"/>
        <w:jc w:val="both"/>
        <w:rPr>
          <w:sz w:val="28"/>
        </w:rPr>
      </w:pPr>
      <w:bookmarkStart w:id="6" w:name="P109"/>
      <w:bookmarkEnd w:id="6"/>
      <w:r w:rsidRPr="00FF2693">
        <w:rPr>
          <w:rFonts w:ascii="Times New Roman" w:hAnsi="Times New Roman"/>
          <w:sz w:val="28"/>
        </w:rPr>
        <w:t xml:space="preserve">1. </w:t>
      </w:r>
      <w:proofErr w:type="gramStart"/>
      <w:r w:rsidR="00455952" w:rsidRPr="00FF2693">
        <w:rPr>
          <w:rFonts w:ascii="Times New Roman" w:hAnsi="Times New Roman"/>
          <w:sz w:val="28"/>
        </w:rPr>
        <w:t>Замечания и п</w:t>
      </w:r>
      <w:r w:rsidRPr="00FF2693">
        <w:rPr>
          <w:rFonts w:ascii="Times New Roman" w:hAnsi="Times New Roman"/>
          <w:sz w:val="28"/>
        </w:rPr>
        <w:t xml:space="preserve">редложения к проекту решения Совета депутатов муниципального образования - Малинищинское сельское поселение Пронского муниципального района Рязанской области </w:t>
      </w:r>
      <w:r w:rsidR="006F31CC" w:rsidRPr="00FF2693">
        <w:rPr>
          <w:rFonts w:ascii="Times New Roman" w:hAnsi="Times New Roman"/>
          <w:sz w:val="28"/>
        </w:rPr>
        <w:t>«</w:t>
      </w:r>
      <w:r w:rsidR="00622443" w:rsidRPr="00FF2693">
        <w:rPr>
          <w:rFonts w:ascii="Times New Roman" w:hAnsi="Times New Roman"/>
          <w:sz w:val="28"/>
        </w:rPr>
        <w:t>О преобразовании муниципальн</w:t>
      </w:r>
      <w:r w:rsidR="002117BF" w:rsidRPr="00FF2693">
        <w:rPr>
          <w:rFonts w:ascii="Times New Roman" w:hAnsi="Times New Roman"/>
          <w:sz w:val="28"/>
        </w:rPr>
        <w:t>ых</w:t>
      </w:r>
      <w:r w:rsidR="00622443" w:rsidRPr="00FF2693">
        <w:rPr>
          <w:rFonts w:ascii="Times New Roman" w:hAnsi="Times New Roman"/>
          <w:sz w:val="28"/>
        </w:rPr>
        <w:t xml:space="preserve"> образовани</w:t>
      </w:r>
      <w:r w:rsidR="002117BF" w:rsidRPr="00FF2693">
        <w:rPr>
          <w:rFonts w:ascii="Times New Roman" w:hAnsi="Times New Roman"/>
          <w:sz w:val="28"/>
        </w:rPr>
        <w:t>й</w:t>
      </w:r>
      <w:r w:rsidR="00622443" w:rsidRPr="00FF2693">
        <w:rPr>
          <w:rFonts w:ascii="Times New Roman" w:hAnsi="Times New Roman"/>
          <w:sz w:val="28"/>
        </w:rPr>
        <w:t xml:space="preserve"> Пронского муниципального района Рязанской области</w:t>
      </w:r>
      <w:r w:rsidR="006F31CC" w:rsidRPr="00FF2693">
        <w:rPr>
          <w:rFonts w:ascii="Times New Roman" w:hAnsi="Times New Roman"/>
          <w:sz w:val="28"/>
        </w:rPr>
        <w:t>»</w:t>
      </w:r>
      <w:r w:rsidRPr="00FF2693">
        <w:rPr>
          <w:rFonts w:ascii="Times New Roman" w:hAnsi="Times New Roman"/>
          <w:sz w:val="28"/>
        </w:rPr>
        <w:t xml:space="preserve"> (далее по тексту - проект решения) принимаются от граждан, </w:t>
      </w:r>
      <w:r w:rsidR="006F31CC" w:rsidRPr="00FF2693">
        <w:rPr>
          <w:rFonts w:ascii="Times New Roman" w:hAnsi="Times New Roman"/>
          <w:sz w:val="28"/>
        </w:rPr>
        <w:t xml:space="preserve">зарегистрированных </w:t>
      </w:r>
      <w:r w:rsidR="00622443" w:rsidRPr="00FF2693">
        <w:rPr>
          <w:rFonts w:ascii="Times New Roman" w:hAnsi="Times New Roman"/>
          <w:sz w:val="28"/>
        </w:rPr>
        <w:t xml:space="preserve">по месту жительства </w:t>
      </w:r>
      <w:r w:rsidRPr="00FF2693">
        <w:rPr>
          <w:rFonts w:ascii="Times New Roman" w:hAnsi="Times New Roman"/>
          <w:sz w:val="28"/>
        </w:rPr>
        <w:t>на территории муниципального образования - Малинищинское сельское поселение Пронского муниципального района, обладающих активным избирательным правом</w:t>
      </w:r>
      <w:r w:rsidR="00401B74" w:rsidRPr="00FF2693">
        <w:rPr>
          <w:rFonts w:ascii="Times New Roman" w:hAnsi="Times New Roman"/>
          <w:sz w:val="28"/>
        </w:rPr>
        <w:t>,</w:t>
      </w:r>
      <w:r w:rsidRPr="00FF2693">
        <w:rPr>
          <w:sz w:val="28"/>
        </w:rPr>
        <w:t xml:space="preserve"> </w:t>
      </w:r>
      <w:proofErr w:type="gramEnd"/>
    </w:p>
    <w:p w:rsidR="00401B74" w:rsidRPr="00FF2693" w:rsidRDefault="00401B74" w:rsidP="00401B74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>2. Возможность предоставления замечаний и предложений по вынесенному на о</w:t>
      </w:r>
      <w:r w:rsidR="007D2BDB">
        <w:rPr>
          <w:rFonts w:ascii="Times New Roman" w:hAnsi="Times New Roman"/>
          <w:sz w:val="28"/>
        </w:rPr>
        <w:t>бсуждение проекту решения</w:t>
      </w:r>
      <w:r w:rsidRPr="00FF2693">
        <w:rPr>
          <w:rFonts w:ascii="Times New Roman" w:hAnsi="Times New Roman"/>
          <w:sz w:val="28"/>
        </w:rPr>
        <w:t xml:space="preserve"> обеспечивается однократно </w:t>
      </w:r>
      <w:r w:rsidR="00E940EB" w:rsidRPr="00FF2693">
        <w:rPr>
          <w:rFonts w:ascii="Times New Roman" w:hAnsi="Times New Roman"/>
          <w:sz w:val="28"/>
        </w:rPr>
        <w:t>с 0 ча</w:t>
      </w:r>
      <w:r w:rsidR="007D2BDB">
        <w:rPr>
          <w:rFonts w:ascii="Times New Roman" w:hAnsi="Times New Roman"/>
          <w:sz w:val="28"/>
        </w:rPr>
        <w:t>сов 00 минут 0</w:t>
      </w:r>
      <w:r w:rsidR="00CD48AB">
        <w:rPr>
          <w:rFonts w:ascii="Times New Roman" w:hAnsi="Times New Roman"/>
          <w:sz w:val="28"/>
        </w:rPr>
        <w:t>1</w:t>
      </w:r>
      <w:r w:rsidR="00E940EB" w:rsidRPr="00FF2693">
        <w:rPr>
          <w:rFonts w:ascii="Times New Roman" w:hAnsi="Times New Roman"/>
          <w:sz w:val="28"/>
        </w:rPr>
        <w:t xml:space="preserve"> марта 2025 года по 12 часов 00 минут </w:t>
      </w:r>
      <w:r w:rsidR="00CD48AB">
        <w:rPr>
          <w:rFonts w:ascii="Times New Roman" w:hAnsi="Times New Roman"/>
          <w:sz w:val="28"/>
        </w:rPr>
        <w:t>07</w:t>
      </w:r>
      <w:r w:rsidR="00E940EB" w:rsidRPr="00FF2693">
        <w:rPr>
          <w:rFonts w:ascii="Times New Roman" w:hAnsi="Times New Roman"/>
          <w:sz w:val="28"/>
        </w:rPr>
        <w:t xml:space="preserve"> марта 2025 года </w:t>
      </w:r>
      <w:r w:rsidR="00CF15D8" w:rsidRPr="00FF2693">
        <w:rPr>
          <w:rFonts w:ascii="Times New Roman" w:hAnsi="Times New Roman"/>
          <w:sz w:val="28"/>
        </w:rPr>
        <w:t>через платформу обратной связи (</w:t>
      </w:r>
      <w:proofErr w:type="gramStart"/>
      <w:r w:rsidR="00CF15D8" w:rsidRPr="00FF2693">
        <w:rPr>
          <w:rFonts w:ascii="Times New Roman" w:hAnsi="Times New Roman"/>
          <w:sz w:val="28"/>
        </w:rPr>
        <w:t>ПОС</w:t>
      </w:r>
      <w:proofErr w:type="gramEnd"/>
      <w:r w:rsidR="00CF15D8" w:rsidRPr="00FF2693">
        <w:rPr>
          <w:rFonts w:ascii="Times New Roman" w:hAnsi="Times New Roman"/>
          <w:sz w:val="28"/>
        </w:rPr>
        <w:t>)</w:t>
      </w:r>
      <w:r w:rsidRPr="00FF2693">
        <w:rPr>
          <w:rFonts w:ascii="Times New Roman" w:hAnsi="Times New Roman"/>
          <w:sz w:val="28"/>
        </w:rPr>
        <w:t xml:space="preserve"> </w:t>
      </w:r>
      <w:r w:rsidR="00243DE1" w:rsidRPr="00FF2693">
        <w:rPr>
          <w:rFonts w:ascii="Times New Roman" w:hAnsi="Times New Roman"/>
          <w:sz w:val="28"/>
        </w:rPr>
        <w:t>федеральной государственной информационной систем</w:t>
      </w:r>
      <w:r w:rsidR="00CF15D8" w:rsidRPr="00FF2693">
        <w:rPr>
          <w:rFonts w:ascii="Times New Roman" w:hAnsi="Times New Roman"/>
          <w:sz w:val="28"/>
        </w:rPr>
        <w:t>ы</w:t>
      </w:r>
      <w:r w:rsidR="00243DE1" w:rsidRPr="00FF2693">
        <w:rPr>
          <w:rFonts w:ascii="Times New Roman" w:hAnsi="Times New Roman"/>
          <w:sz w:val="28"/>
        </w:rPr>
        <w:t xml:space="preserve"> </w:t>
      </w:r>
      <w:r w:rsidRPr="00FF2693">
        <w:rPr>
          <w:rFonts w:ascii="Times New Roman" w:hAnsi="Times New Roman"/>
          <w:sz w:val="28"/>
        </w:rPr>
        <w:t>«Единый портал государственных и муниципальных услуг (функций)</w:t>
      </w:r>
      <w:r w:rsidR="00CF15D8" w:rsidRPr="00FF2693">
        <w:rPr>
          <w:rFonts w:ascii="Times New Roman" w:hAnsi="Times New Roman"/>
          <w:sz w:val="28"/>
        </w:rPr>
        <w:t>»</w:t>
      </w:r>
      <w:r w:rsidRPr="00FF2693">
        <w:rPr>
          <w:rFonts w:ascii="Times New Roman" w:hAnsi="Times New Roman"/>
          <w:sz w:val="28"/>
        </w:rPr>
        <w:t xml:space="preserve"> </w:t>
      </w:r>
      <w:r w:rsidR="00CF15D8" w:rsidRPr="00FF2693">
        <w:rPr>
          <w:rFonts w:ascii="Times New Roman" w:hAnsi="Times New Roman"/>
          <w:sz w:val="28"/>
        </w:rPr>
        <w:t xml:space="preserve">(далее – Единый портал) </w:t>
      </w:r>
      <w:r w:rsidRPr="00FF2693">
        <w:rPr>
          <w:rFonts w:ascii="Times New Roman" w:hAnsi="Times New Roman"/>
          <w:sz w:val="28"/>
        </w:rPr>
        <w:t>после прохождения авторизации на Едином портале с использованием федеральной государственной информационной системы «Единая система идентификац</w:t>
      </w:r>
      <w:proofErr w:type="gramStart"/>
      <w:r w:rsidRPr="00FF2693">
        <w:rPr>
          <w:rFonts w:ascii="Times New Roman" w:hAnsi="Times New Roman"/>
          <w:sz w:val="28"/>
        </w:rPr>
        <w:t>ии и ау</w:t>
      </w:r>
      <w:proofErr w:type="gramEnd"/>
      <w:r w:rsidRPr="00FF2693">
        <w:rPr>
          <w:rFonts w:ascii="Times New Roman" w:hAnsi="Times New Roman"/>
          <w:sz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</w:t>
      </w:r>
      <w:r w:rsidR="00CF15D8" w:rsidRPr="00FF2693">
        <w:rPr>
          <w:rFonts w:ascii="Times New Roman" w:hAnsi="Times New Roman"/>
          <w:sz w:val="28"/>
        </w:rPr>
        <w:t xml:space="preserve"> для предоставления государственных и муниципальных услуг в электронной форме». </w:t>
      </w:r>
    </w:p>
    <w:p w:rsidR="00D60881" w:rsidRPr="00FF2693" w:rsidRDefault="00D60881" w:rsidP="00D629E1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FF2693">
        <w:rPr>
          <w:rFonts w:ascii="Times New Roman" w:hAnsi="Times New Roman"/>
          <w:sz w:val="28"/>
        </w:rPr>
        <w:t xml:space="preserve">3. Проект решения опубликован в </w:t>
      </w:r>
      <w:r w:rsidRPr="00FF2693">
        <w:rPr>
          <w:rFonts w:ascii="Times New Roman" w:hAnsi="Times New Roman"/>
          <w:bCs/>
          <w:sz w:val="28"/>
          <w:szCs w:val="28"/>
        </w:rPr>
        <w:t xml:space="preserve">информационном бюллетене муниципального образования – Малинищинское сельское поселение «Малинищинский вестник», размещен на </w:t>
      </w:r>
      <w:r w:rsidRPr="00FF2693">
        <w:rPr>
          <w:rFonts w:ascii="Times New Roman" w:hAnsi="Times New Roman"/>
          <w:sz w:val="28"/>
        </w:rPr>
        <w:t>официальном сайте администрации муниципального образования – Малинищинское сельское поселение Пронского муниципального района Рязанской области в информационно-телекоммуникационной сети «Интернет» и на платформе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885CA2" w:rsidRPr="00FF2693" w:rsidRDefault="00FF2693" w:rsidP="00885CA2">
      <w:pPr>
        <w:pStyle w:val="a4"/>
        <w:spacing w:after="0"/>
        <w:ind w:firstLine="540"/>
        <w:jc w:val="both"/>
        <w:rPr>
          <w:sz w:val="28"/>
        </w:rPr>
      </w:pPr>
      <w:r>
        <w:rPr>
          <w:sz w:val="28"/>
        </w:rPr>
        <w:t>4</w:t>
      </w:r>
      <w:r w:rsidR="00CF15D8" w:rsidRPr="00FF2693">
        <w:rPr>
          <w:sz w:val="28"/>
        </w:rPr>
        <w:t xml:space="preserve">. </w:t>
      </w:r>
      <w:proofErr w:type="gramStart"/>
      <w:r w:rsidR="00C91079" w:rsidRPr="00FF2693">
        <w:rPr>
          <w:sz w:val="28"/>
        </w:rPr>
        <w:t xml:space="preserve">Чтобы </w:t>
      </w:r>
      <w:r w:rsidR="007D2BDB">
        <w:rPr>
          <w:sz w:val="28"/>
        </w:rPr>
        <w:t>предоставить замечания и предложения</w:t>
      </w:r>
      <w:r w:rsidR="00C91079" w:rsidRPr="00FF2693">
        <w:rPr>
          <w:sz w:val="28"/>
        </w:rPr>
        <w:t xml:space="preserve">, можно кликнуть на кнопку «Участвовать» </w:t>
      </w:r>
      <w:proofErr w:type="spellStart"/>
      <w:r w:rsidR="00C91079" w:rsidRPr="00FF2693">
        <w:rPr>
          <w:sz w:val="28"/>
        </w:rPr>
        <w:t>виджета</w:t>
      </w:r>
      <w:proofErr w:type="spellEnd"/>
      <w:r w:rsidR="00C91079" w:rsidRPr="00FF2693">
        <w:rPr>
          <w:sz w:val="28"/>
        </w:rPr>
        <w:t xml:space="preserve"> </w:t>
      </w:r>
      <w:proofErr w:type="spellStart"/>
      <w:r w:rsidR="00C91079" w:rsidRPr="00FF2693">
        <w:rPr>
          <w:sz w:val="28"/>
        </w:rPr>
        <w:t>Госуслуги</w:t>
      </w:r>
      <w:proofErr w:type="spellEnd"/>
      <w:r w:rsidR="00C91079" w:rsidRPr="00FF2693">
        <w:rPr>
          <w:sz w:val="28"/>
        </w:rPr>
        <w:t xml:space="preserve"> «Общественное голосование</w:t>
      </w:r>
      <w:r w:rsidR="00885CA2" w:rsidRPr="00FF2693">
        <w:rPr>
          <w:sz w:val="28"/>
        </w:rPr>
        <w:t>»</w:t>
      </w:r>
      <w:r>
        <w:rPr>
          <w:sz w:val="28"/>
        </w:rPr>
        <w:t xml:space="preserve"> (раздел «Общественные обсуждения и публичные слушания</w:t>
      </w:r>
      <w:r w:rsidR="00D629E1">
        <w:rPr>
          <w:sz w:val="28"/>
        </w:rPr>
        <w:t>»</w:t>
      </w:r>
      <w:r w:rsidR="00AD4BEB">
        <w:rPr>
          <w:sz w:val="28"/>
        </w:rPr>
        <w:t>)</w:t>
      </w:r>
      <w:r w:rsidR="00C91079" w:rsidRPr="00FF2693">
        <w:rPr>
          <w:sz w:val="28"/>
        </w:rPr>
        <w:t>, размещенного на сайте администрации</w:t>
      </w:r>
      <w:r w:rsidR="00885CA2" w:rsidRPr="00FF2693">
        <w:rPr>
          <w:sz w:val="28"/>
        </w:rPr>
        <w:t xml:space="preserve"> муниципального образования – Малинищинское сельское поселение</w:t>
      </w:r>
      <w:r>
        <w:rPr>
          <w:sz w:val="28"/>
        </w:rPr>
        <w:t xml:space="preserve"> </w:t>
      </w:r>
      <w:r w:rsidRPr="00FF2693">
        <w:rPr>
          <w:sz w:val="28"/>
        </w:rPr>
        <w:t>https://adm-malinishi.ru</w:t>
      </w:r>
      <w:r w:rsidR="00C91079" w:rsidRPr="00FF2693">
        <w:rPr>
          <w:sz w:val="28"/>
        </w:rPr>
        <w:t xml:space="preserve">, или </w:t>
      </w:r>
      <w:proofErr w:type="spellStart"/>
      <w:r w:rsidR="00C91079" w:rsidRPr="00FF2693">
        <w:rPr>
          <w:sz w:val="28"/>
        </w:rPr>
        <w:t>виджета</w:t>
      </w:r>
      <w:proofErr w:type="spellEnd"/>
      <w:r w:rsidR="00C91079" w:rsidRPr="00FF2693">
        <w:rPr>
          <w:sz w:val="28"/>
        </w:rPr>
        <w:t xml:space="preserve"> «Высказать мнение</w:t>
      </w:r>
      <w:r w:rsidR="00885CA2" w:rsidRPr="00FF2693">
        <w:rPr>
          <w:sz w:val="28"/>
        </w:rPr>
        <w:t>» в группе администрации</w:t>
      </w:r>
      <w:r w:rsidR="00C91079" w:rsidRPr="00FF2693">
        <w:rPr>
          <w:sz w:val="28"/>
        </w:rPr>
        <w:t xml:space="preserve"> </w:t>
      </w:r>
      <w:r w:rsidR="00885CA2" w:rsidRPr="00FF2693">
        <w:rPr>
          <w:sz w:val="28"/>
        </w:rPr>
        <w:t>муниципального образования – Малинищинское сельское поселение  в социальной сети «</w:t>
      </w:r>
      <w:proofErr w:type="spellStart"/>
      <w:r w:rsidR="00885CA2" w:rsidRPr="00FF2693">
        <w:rPr>
          <w:sz w:val="28"/>
        </w:rPr>
        <w:t>В</w:t>
      </w:r>
      <w:r w:rsidR="00931FCA" w:rsidRPr="00FF2693">
        <w:rPr>
          <w:sz w:val="28"/>
        </w:rPr>
        <w:t>К</w:t>
      </w:r>
      <w:r w:rsidR="00885CA2" w:rsidRPr="00FF2693">
        <w:rPr>
          <w:sz w:val="28"/>
        </w:rPr>
        <w:t>онтакте</w:t>
      </w:r>
      <w:proofErr w:type="spellEnd"/>
      <w:r w:rsidR="00885CA2" w:rsidRPr="00FF2693">
        <w:rPr>
          <w:sz w:val="28"/>
        </w:rPr>
        <w:t>»</w:t>
      </w:r>
      <w:r>
        <w:rPr>
          <w:sz w:val="28"/>
        </w:rPr>
        <w:t xml:space="preserve"> </w:t>
      </w:r>
      <w:r w:rsidRPr="00FF2693">
        <w:rPr>
          <w:sz w:val="28"/>
        </w:rPr>
        <w:t>https://vk.com/malinischi1665</w:t>
      </w:r>
      <w:r w:rsidR="00885CA2" w:rsidRPr="00FF2693">
        <w:rPr>
          <w:sz w:val="28"/>
        </w:rPr>
        <w:t>.</w:t>
      </w:r>
      <w:proofErr w:type="gramEnd"/>
      <w:r w:rsidR="00931FCA" w:rsidRPr="00FF2693">
        <w:rPr>
          <w:sz w:val="28"/>
        </w:rPr>
        <w:t xml:space="preserve"> </w:t>
      </w:r>
      <w:r w:rsidR="00885CA2" w:rsidRPr="00FF2693">
        <w:rPr>
          <w:sz w:val="28"/>
        </w:rPr>
        <w:t xml:space="preserve">Затем необходимо пройти процедуру авторизации через личный кабинет </w:t>
      </w:r>
      <w:proofErr w:type="spellStart"/>
      <w:r w:rsidR="00885CA2" w:rsidRPr="00FF2693">
        <w:rPr>
          <w:sz w:val="28"/>
        </w:rPr>
        <w:t>Госуслуг</w:t>
      </w:r>
      <w:proofErr w:type="spellEnd"/>
      <w:r w:rsidR="00885CA2" w:rsidRPr="00FF2693">
        <w:rPr>
          <w:sz w:val="28"/>
        </w:rPr>
        <w:t xml:space="preserve">. </w:t>
      </w:r>
    </w:p>
    <w:p w:rsidR="00C71C67" w:rsidRPr="00D629E1" w:rsidRDefault="00FF2693" w:rsidP="00D629E1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  <w:szCs w:val="24"/>
        </w:rPr>
      </w:pPr>
      <w:r w:rsidRPr="00D629E1">
        <w:rPr>
          <w:rFonts w:ascii="Times New Roman" w:hAnsi="Times New Roman"/>
          <w:sz w:val="28"/>
        </w:rPr>
        <w:lastRenderedPageBreak/>
        <w:t>5</w:t>
      </w:r>
      <w:r w:rsidR="00C71C67" w:rsidRPr="00D629E1">
        <w:rPr>
          <w:rFonts w:ascii="Times New Roman" w:hAnsi="Times New Roman"/>
          <w:sz w:val="28"/>
        </w:rPr>
        <w:t xml:space="preserve">. </w:t>
      </w:r>
      <w:proofErr w:type="gramStart"/>
      <w:r w:rsidR="00885CA2" w:rsidRPr="00D629E1">
        <w:rPr>
          <w:rFonts w:ascii="Times New Roman" w:hAnsi="Times New Roman"/>
          <w:sz w:val="28"/>
        </w:rPr>
        <w:t xml:space="preserve">Протокол </w:t>
      </w:r>
      <w:r w:rsidR="00931FCA" w:rsidRPr="00D629E1">
        <w:rPr>
          <w:rFonts w:ascii="Times New Roman" w:hAnsi="Times New Roman"/>
          <w:sz w:val="28"/>
        </w:rPr>
        <w:t>п</w:t>
      </w:r>
      <w:r w:rsidR="00885CA2" w:rsidRPr="00D629E1">
        <w:rPr>
          <w:rFonts w:ascii="Times New Roman" w:hAnsi="Times New Roman"/>
          <w:sz w:val="28"/>
        </w:rPr>
        <w:t>убличных слушаний, а также заключение</w:t>
      </w:r>
      <w:r w:rsidR="00931FCA" w:rsidRPr="00D629E1">
        <w:rPr>
          <w:rFonts w:ascii="Times New Roman" w:hAnsi="Times New Roman"/>
          <w:sz w:val="28"/>
        </w:rPr>
        <w:t xml:space="preserve"> (итоговый документ)</w:t>
      </w:r>
      <w:r w:rsidR="00885CA2" w:rsidRPr="00D629E1">
        <w:rPr>
          <w:rFonts w:ascii="Times New Roman" w:hAnsi="Times New Roman"/>
          <w:sz w:val="28"/>
        </w:rPr>
        <w:t xml:space="preserve"> о результатах публичных слушаний</w:t>
      </w:r>
      <w:r w:rsidR="00931FCA" w:rsidRPr="00D629E1">
        <w:rPr>
          <w:rFonts w:ascii="Times New Roman" w:hAnsi="Times New Roman"/>
          <w:sz w:val="28"/>
        </w:rPr>
        <w:t xml:space="preserve"> публикуются </w:t>
      </w:r>
      <w:r w:rsidR="00D629E1" w:rsidRPr="00D629E1">
        <w:rPr>
          <w:rFonts w:ascii="Times New Roman" w:hAnsi="Times New Roman"/>
          <w:sz w:val="28"/>
        </w:rPr>
        <w:t>в информационном бюллетене муниципального образования  - Малинищинское</w:t>
      </w:r>
      <w:r w:rsidR="00D629E1" w:rsidRPr="00FF2693">
        <w:rPr>
          <w:rFonts w:ascii="Times New Roman" w:hAnsi="Times New Roman"/>
          <w:sz w:val="28"/>
        </w:rPr>
        <w:t xml:space="preserve"> сельское поселение «Малинищинский вестник» </w:t>
      </w:r>
      <w:r w:rsidR="00D629E1">
        <w:rPr>
          <w:rFonts w:ascii="Times New Roman" w:hAnsi="Times New Roman"/>
          <w:sz w:val="28"/>
        </w:rPr>
        <w:t xml:space="preserve">и </w:t>
      </w:r>
      <w:r w:rsidR="00D629E1" w:rsidRPr="00FF2693">
        <w:rPr>
          <w:rFonts w:ascii="Times New Roman" w:hAnsi="Times New Roman"/>
          <w:sz w:val="28"/>
        </w:rPr>
        <w:t>на официальном сайте администрации муниципального образования – Малинищинское сельское поселение  Пронского муниципального района Рязанской области в информационно-телекоммуникационной сети «Интернет»</w:t>
      </w:r>
      <w:r w:rsidR="00D629E1">
        <w:rPr>
          <w:rFonts w:ascii="Times New Roman" w:hAnsi="Times New Roman"/>
          <w:sz w:val="28"/>
        </w:rPr>
        <w:t xml:space="preserve">, а также </w:t>
      </w:r>
      <w:r w:rsidR="00931FCA" w:rsidRPr="00D629E1">
        <w:rPr>
          <w:rFonts w:ascii="Times New Roman" w:hAnsi="Times New Roman"/>
          <w:sz w:val="28"/>
        </w:rPr>
        <w:t>в соответствующем разделе платформы обратной связи Единого портала для ознакомления жителей.</w:t>
      </w:r>
      <w:proofErr w:type="gramEnd"/>
    </w:p>
    <w:sectPr w:rsidR="00C71C67" w:rsidRPr="00D629E1" w:rsidSect="00D85FD7">
      <w:pgSz w:w="11906" w:h="16838" w:code="9"/>
      <w:pgMar w:top="624" w:right="794" w:bottom="680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B47"/>
    <w:rsid w:val="00011845"/>
    <w:rsid w:val="00037EC2"/>
    <w:rsid w:val="000544A7"/>
    <w:rsid w:val="00056311"/>
    <w:rsid w:val="0006246F"/>
    <w:rsid w:val="000B589F"/>
    <w:rsid w:val="000D3B47"/>
    <w:rsid w:val="000F0814"/>
    <w:rsid w:val="00160136"/>
    <w:rsid w:val="001624F0"/>
    <w:rsid w:val="001A0CAE"/>
    <w:rsid w:val="001A1BFA"/>
    <w:rsid w:val="001E48B8"/>
    <w:rsid w:val="002015AC"/>
    <w:rsid w:val="002117BF"/>
    <w:rsid w:val="002423DF"/>
    <w:rsid w:val="00243DE1"/>
    <w:rsid w:val="002B6FB9"/>
    <w:rsid w:val="002F4C69"/>
    <w:rsid w:val="00401B74"/>
    <w:rsid w:val="004179F8"/>
    <w:rsid w:val="00455952"/>
    <w:rsid w:val="00463F8D"/>
    <w:rsid w:val="00464FB2"/>
    <w:rsid w:val="004870BD"/>
    <w:rsid w:val="004A6634"/>
    <w:rsid w:val="004F4456"/>
    <w:rsid w:val="00547CB0"/>
    <w:rsid w:val="00552BC9"/>
    <w:rsid w:val="005E066A"/>
    <w:rsid w:val="005F5852"/>
    <w:rsid w:val="005F7EEE"/>
    <w:rsid w:val="00622443"/>
    <w:rsid w:val="00627241"/>
    <w:rsid w:val="006321DD"/>
    <w:rsid w:val="00640C4C"/>
    <w:rsid w:val="00693F0E"/>
    <w:rsid w:val="006965EA"/>
    <w:rsid w:val="006A1B36"/>
    <w:rsid w:val="006A3D0B"/>
    <w:rsid w:val="006F31CC"/>
    <w:rsid w:val="00754C4C"/>
    <w:rsid w:val="00765E5B"/>
    <w:rsid w:val="007924BA"/>
    <w:rsid w:val="007926FD"/>
    <w:rsid w:val="007A31FC"/>
    <w:rsid w:val="007C6A51"/>
    <w:rsid w:val="007D2BDB"/>
    <w:rsid w:val="0087426E"/>
    <w:rsid w:val="00885CA2"/>
    <w:rsid w:val="008B7D74"/>
    <w:rsid w:val="008C4138"/>
    <w:rsid w:val="00931FCA"/>
    <w:rsid w:val="009434D7"/>
    <w:rsid w:val="009617CE"/>
    <w:rsid w:val="00974693"/>
    <w:rsid w:val="009B7E7B"/>
    <w:rsid w:val="00A25DB7"/>
    <w:rsid w:val="00A55BDA"/>
    <w:rsid w:val="00A716B2"/>
    <w:rsid w:val="00AA2E1A"/>
    <w:rsid w:val="00AD3810"/>
    <w:rsid w:val="00AD4BEB"/>
    <w:rsid w:val="00AE3A9C"/>
    <w:rsid w:val="00AF76FB"/>
    <w:rsid w:val="00B25F50"/>
    <w:rsid w:val="00B9629D"/>
    <w:rsid w:val="00BA2862"/>
    <w:rsid w:val="00C15D21"/>
    <w:rsid w:val="00C5659E"/>
    <w:rsid w:val="00C643CE"/>
    <w:rsid w:val="00C71C67"/>
    <w:rsid w:val="00C91079"/>
    <w:rsid w:val="00CC1A45"/>
    <w:rsid w:val="00CD48AB"/>
    <w:rsid w:val="00CF15D8"/>
    <w:rsid w:val="00CF6E3D"/>
    <w:rsid w:val="00D0561D"/>
    <w:rsid w:val="00D05687"/>
    <w:rsid w:val="00D35F16"/>
    <w:rsid w:val="00D563D4"/>
    <w:rsid w:val="00D60881"/>
    <w:rsid w:val="00D629E1"/>
    <w:rsid w:val="00D85FD7"/>
    <w:rsid w:val="00DD00F0"/>
    <w:rsid w:val="00E22EC7"/>
    <w:rsid w:val="00E506F9"/>
    <w:rsid w:val="00E544A5"/>
    <w:rsid w:val="00E940EB"/>
    <w:rsid w:val="00EB1B97"/>
    <w:rsid w:val="00F31C16"/>
    <w:rsid w:val="00F47107"/>
    <w:rsid w:val="00F833EF"/>
    <w:rsid w:val="00F8675B"/>
    <w:rsid w:val="00F95F07"/>
    <w:rsid w:val="00FB1C2B"/>
    <w:rsid w:val="00FF2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B47"/>
  </w:style>
  <w:style w:type="paragraph" w:styleId="2">
    <w:name w:val="heading 2"/>
    <w:basedOn w:val="a"/>
    <w:link w:val="20"/>
    <w:uiPriority w:val="9"/>
    <w:qFormat/>
    <w:rsid w:val="00463F8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3B47"/>
    <w:pPr>
      <w:widowControl w:val="0"/>
      <w:spacing w:after="0" w:line="240" w:lineRule="auto"/>
    </w:pPr>
  </w:style>
  <w:style w:type="paragraph" w:customStyle="1" w:styleId="ConsPlusNonformat">
    <w:name w:val="ConsPlusNonformat"/>
    <w:rsid w:val="000D3B47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Title">
    <w:name w:val="ConsPlusTitle"/>
    <w:rsid w:val="000D3B47"/>
    <w:pPr>
      <w:widowControl w:val="0"/>
      <w:spacing w:after="0" w:line="240" w:lineRule="auto"/>
    </w:pPr>
    <w:rPr>
      <w:b/>
    </w:rPr>
  </w:style>
  <w:style w:type="paragraph" w:customStyle="1" w:styleId="ConsPlusTitlePage">
    <w:name w:val="ConsPlusTitlePage"/>
    <w:rsid w:val="000D3B47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1">
    <w:name w:val="Номер строки1"/>
    <w:basedOn w:val="a0"/>
    <w:semiHidden/>
    <w:rsid w:val="000D3B47"/>
  </w:style>
  <w:style w:type="character" w:styleId="a3">
    <w:name w:val="Hyperlink"/>
    <w:rsid w:val="000D3B47"/>
    <w:rPr>
      <w:color w:val="0000FF"/>
      <w:u w:val="single"/>
    </w:rPr>
  </w:style>
  <w:style w:type="table" w:styleId="10">
    <w:name w:val="Table Simple 1"/>
    <w:basedOn w:val="a1"/>
    <w:rsid w:val="000D3B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3F8D"/>
    <w:rPr>
      <w:rFonts w:ascii="Times New Roman" w:hAnsi="Times New Roman"/>
      <w:b/>
      <w:bCs/>
      <w:sz w:val="36"/>
      <w:szCs w:val="36"/>
    </w:rPr>
  </w:style>
  <w:style w:type="character" w:customStyle="1" w:styleId="organictitlecontentspan">
    <w:name w:val="organictitlecontentspan"/>
    <w:basedOn w:val="a0"/>
    <w:rsid w:val="00463F8D"/>
  </w:style>
  <w:style w:type="paragraph" w:styleId="a4">
    <w:name w:val="Body Text"/>
    <w:basedOn w:val="a"/>
    <w:link w:val="a5"/>
    <w:rsid w:val="00243DE1"/>
    <w:pPr>
      <w:suppressAutoHyphens/>
      <w:autoSpaceDE w:val="0"/>
      <w:spacing w:after="120" w:line="240" w:lineRule="auto"/>
    </w:pPr>
    <w:rPr>
      <w:rFonts w:ascii="Times New Roman" w:hAnsi="Times New Roman"/>
      <w:sz w:val="20"/>
      <w:lang w:eastAsia="zh-CN"/>
    </w:rPr>
  </w:style>
  <w:style w:type="character" w:customStyle="1" w:styleId="a5">
    <w:name w:val="Основной текст Знак"/>
    <w:basedOn w:val="a0"/>
    <w:link w:val="a4"/>
    <w:rsid w:val="00243DE1"/>
    <w:rPr>
      <w:rFonts w:ascii="Times New Roman" w:hAnsi="Times New Roman"/>
      <w:sz w:val="20"/>
      <w:lang w:eastAsia="zh-CN"/>
    </w:rPr>
  </w:style>
  <w:style w:type="table" w:styleId="a6">
    <w:name w:val="Table Grid"/>
    <w:basedOn w:val="a1"/>
    <w:uiPriority w:val="59"/>
    <w:unhideWhenUsed/>
    <w:rsid w:val="00943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3&amp;n=4308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1024&amp;dst=7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1024&amp;dst=100105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LAW073&amp;n=4308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1024&amp;dst=1001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228D9-3C31-41F6-9F1C-03CAD0C1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2504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</dc:creator>
  <cp:lastModifiedBy>Дума</cp:lastModifiedBy>
  <cp:revision>2</cp:revision>
  <cp:lastPrinted>2025-02-25T14:34:00Z</cp:lastPrinted>
  <dcterms:created xsi:type="dcterms:W3CDTF">2025-02-26T09:17:00Z</dcterms:created>
  <dcterms:modified xsi:type="dcterms:W3CDTF">2025-02-26T09:17:00Z</dcterms:modified>
</cp:coreProperties>
</file>