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09C" w:rsidRPr="0014409C" w:rsidRDefault="0014409C" w:rsidP="0014409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1"/>
          <w:szCs w:val="21"/>
        </w:rPr>
      </w:pPr>
      <w:r w:rsidRPr="0014409C">
        <w:rPr>
          <w:rFonts w:ascii="Times New Roman" w:hAnsi="Times New Roman" w:cs="Times New Roman"/>
          <w:b/>
          <w:noProof/>
          <w:sz w:val="21"/>
          <w:szCs w:val="21"/>
        </w:rPr>
        <w:drawing>
          <wp:inline distT="0" distB="0" distL="0" distR="0">
            <wp:extent cx="381000" cy="480060"/>
            <wp:effectExtent l="19050" t="0" r="0" b="0"/>
            <wp:docPr id="1" name="Рисунок 1" descr="герб МО СП Малинищи сокр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.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8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09C" w:rsidRPr="0014409C" w:rsidRDefault="0014409C" w:rsidP="0014409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4409C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14409C" w:rsidRPr="0014409C" w:rsidRDefault="0014409C" w:rsidP="0014409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4409C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– Малинищинское</w:t>
      </w:r>
    </w:p>
    <w:p w:rsidR="0014409C" w:rsidRPr="0014409C" w:rsidRDefault="0014409C" w:rsidP="0014409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4409C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Пронского муниципального района </w:t>
      </w:r>
    </w:p>
    <w:p w:rsidR="0014409C" w:rsidRPr="0014409C" w:rsidRDefault="0014409C" w:rsidP="0014409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4409C">
        <w:rPr>
          <w:rFonts w:ascii="Times New Roman" w:hAnsi="Times New Roman" w:cs="Times New Roman"/>
          <w:b/>
          <w:sz w:val="28"/>
          <w:szCs w:val="28"/>
        </w:rPr>
        <w:t>Рязанской области</w:t>
      </w:r>
    </w:p>
    <w:p w:rsidR="0014409C" w:rsidRPr="0014409C" w:rsidRDefault="0014409C" w:rsidP="0014409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4409C" w:rsidRPr="0014409C" w:rsidRDefault="0014409C" w:rsidP="0014409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4409C">
        <w:rPr>
          <w:rFonts w:ascii="Times New Roman" w:hAnsi="Times New Roman" w:cs="Times New Roman"/>
          <w:b/>
          <w:sz w:val="28"/>
          <w:szCs w:val="28"/>
        </w:rPr>
        <w:t>РЕШЕНИЕ</w:t>
      </w:r>
      <w:r w:rsidRPr="0014409C">
        <w:rPr>
          <w:rFonts w:ascii="Times New Roman" w:hAnsi="Times New Roman" w:cs="Times New Roman"/>
          <w:sz w:val="21"/>
          <w:szCs w:val="21"/>
          <w:lang w:bidi="ru-RU"/>
        </w:rPr>
        <w:t xml:space="preserve"> </w:t>
      </w:r>
      <w:r w:rsidRPr="001440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409C" w:rsidRPr="0014409C" w:rsidRDefault="0014409C" w:rsidP="0014409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440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409C" w:rsidRPr="0014409C" w:rsidRDefault="0014409C" w:rsidP="0014409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1"/>
          <w:szCs w:val="21"/>
          <w:lang w:bidi="ru-RU"/>
        </w:rPr>
      </w:pPr>
      <w:r w:rsidRPr="001440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</w:p>
    <w:p w:rsidR="0014409C" w:rsidRPr="0014409C" w:rsidRDefault="0014409C" w:rsidP="0014409C">
      <w:pPr>
        <w:tabs>
          <w:tab w:val="left" w:pos="716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4409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C663E0">
        <w:rPr>
          <w:rFonts w:ascii="Times New Roman" w:hAnsi="Times New Roman" w:cs="Times New Roman"/>
          <w:sz w:val="28"/>
          <w:szCs w:val="28"/>
          <w:lang w:eastAsia="en-US"/>
        </w:rPr>
        <w:t xml:space="preserve">     </w:t>
      </w:r>
      <w:r w:rsidR="00C23273">
        <w:rPr>
          <w:rFonts w:ascii="Times New Roman" w:hAnsi="Times New Roman" w:cs="Times New Roman"/>
          <w:sz w:val="28"/>
          <w:szCs w:val="28"/>
          <w:lang w:eastAsia="en-US"/>
        </w:rPr>
        <w:t>05 декабря</w:t>
      </w:r>
      <w:r w:rsidRPr="0014409C">
        <w:rPr>
          <w:rFonts w:ascii="Times New Roman" w:hAnsi="Times New Roman" w:cs="Times New Roman"/>
          <w:sz w:val="28"/>
          <w:szCs w:val="28"/>
          <w:lang w:eastAsia="en-US"/>
        </w:rPr>
        <w:t xml:space="preserve"> 2024 года                                                 </w:t>
      </w:r>
      <w:r w:rsidR="00C23273">
        <w:rPr>
          <w:rFonts w:ascii="Times New Roman" w:hAnsi="Times New Roman" w:cs="Times New Roman"/>
          <w:sz w:val="28"/>
          <w:szCs w:val="28"/>
          <w:lang w:eastAsia="en-US"/>
        </w:rPr>
        <w:t xml:space="preserve">            № 46</w:t>
      </w:r>
    </w:p>
    <w:p w:rsidR="00035766" w:rsidRDefault="00035766" w:rsidP="0014409C">
      <w:pPr>
        <w:spacing w:line="240" w:lineRule="auto"/>
        <w:ind w:right="57"/>
        <w:rPr>
          <w:rFonts w:ascii="Times New Roman" w:hAnsi="Times New Roman" w:cs="Times New Roman"/>
          <w:b/>
          <w:sz w:val="28"/>
          <w:szCs w:val="28"/>
        </w:rPr>
      </w:pPr>
    </w:p>
    <w:p w:rsidR="00B506BC" w:rsidRPr="0014409C" w:rsidRDefault="00B506BC" w:rsidP="0014409C">
      <w:pPr>
        <w:spacing w:line="240" w:lineRule="auto"/>
        <w:ind w:right="56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D4907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 в решение  Совета депутатов муниципального образования – Малинищинское сельское поселение от 26.03.2024 №</w:t>
      </w:r>
      <w:r w:rsidR="0014409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9 «Об утверждении Положения о пенсии за выслугу лет лицам, замещавшим должности муниципальной службы  и лицам, замещавшим на постоянной основе выборные муниципальные должности в орг</w:t>
      </w:r>
      <w:r w:rsidR="00B52003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нах местного самоуправления муниципального образования – Малинищинское сельское поселение Пронского муниципального района Рязанской области»</w:t>
      </w:r>
      <w:proofErr w:type="gramEnd"/>
    </w:p>
    <w:p w:rsidR="0014409C" w:rsidRDefault="00B506BC" w:rsidP="0014409C">
      <w:pPr>
        <w:shd w:val="clear" w:color="auto" w:fill="FFFFFF"/>
        <w:spacing w:after="0" w:line="240" w:lineRule="auto"/>
        <w:ind w:right="56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F037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уководствуясь Федеральным </w:t>
      </w:r>
      <w:r w:rsidRPr="00F03734">
        <w:rPr>
          <w:rFonts w:ascii="Times New Roman" w:hAnsi="Times New Roman" w:cs="Times New Roman"/>
          <w:sz w:val="28"/>
          <w:szCs w:val="28"/>
        </w:rPr>
        <w:t>законом от 06.10.2003 № 131-ФЗ «Об общих принципах организации местного самоуправления в Российской Федерации», </w:t>
      </w:r>
      <w:r>
        <w:rPr>
          <w:rFonts w:ascii="Times New Roman" w:hAnsi="Times New Roman" w:cs="Times New Roman"/>
          <w:sz w:val="28"/>
          <w:szCs w:val="28"/>
        </w:rPr>
        <w:t xml:space="preserve">Законом Рязанской области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13.09.2006 №108-ОЗ «О пенсии за выслугу лет», </w:t>
      </w:r>
      <w:r w:rsidRPr="00F037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Уставом муниципального образования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F037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Малинищинское сельское поселение Пронского муниципального района Рязанской области, Совет депутатов </w:t>
      </w:r>
      <w:r w:rsidR="0014409C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образования - Малинищинское сельское поселение Пронского муниципального района Рязанской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1484F" w:rsidRPr="0014409C" w:rsidRDefault="00D33E63" w:rsidP="0014409C">
      <w:pPr>
        <w:shd w:val="clear" w:color="auto" w:fill="FFFFFF"/>
        <w:spacing w:after="0" w:line="240" w:lineRule="auto"/>
        <w:ind w:right="56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4409C">
        <w:rPr>
          <w:rFonts w:ascii="Times New Roman" w:hAnsi="Times New Roman" w:cs="Times New Roman"/>
          <w:b/>
          <w:sz w:val="28"/>
          <w:szCs w:val="28"/>
        </w:rPr>
        <w:t>РЕШИЛ</w:t>
      </w:r>
      <w:r w:rsidR="00A1484F" w:rsidRPr="0014409C">
        <w:rPr>
          <w:rFonts w:ascii="Times New Roman" w:hAnsi="Times New Roman" w:cs="Times New Roman"/>
          <w:b/>
          <w:sz w:val="28"/>
          <w:szCs w:val="28"/>
        </w:rPr>
        <w:t>:</w:t>
      </w:r>
    </w:p>
    <w:p w:rsidR="00CB00B4" w:rsidRPr="00D33E63" w:rsidRDefault="00CB00B4" w:rsidP="0014409C">
      <w:pPr>
        <w:pStyle w:val="ConsPlusNormal0"/>
        <w:ind w:right="566"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52003" w:rsidRDefault="00A1484F" w:rsidP="0014409C">
      <w:pPr>
        <w:spacing w:line="240" w:lineRule="auto"/>
        <w:ind w:right="56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2003">
        <w:rPr>
          <w:rFonts w:ascii="Times New Roman" w:hAnsi="Times New Roman" w:cs="Times New Roman"/>
          <w:sz w:val="28"/>
          <w:szCs w:val="28"/>
        </w:rPr>
        <w:t xml:space="preserve">1. </w:t>
      </w:r>
      <w:r w:rsidR="00B506BC" w:rsidRPr="00B52003">
        <w:rPr>
          <w:rFonts w:ascii="Times New Roman" w:hAnsi="Times New Roman" w:cs="Times New Roman"/>
          <w:sz w:val="28"/>
          <w:szCs w:val="28"/>
        </w:rPr>
        <w:t xml:space="preserve">Внести в решение  Совета депутатов </w:t>
      </w:r>
      <w:r w:rsidR="00B52003" w:rsidRPr="00B52003">
        <w:rPr>
          <w:rFonts w:ascii="Times New Roman" w:hAnsi="Times New Roman" w:cs="Times New Roman"/>
          <w:sz w:val="28"/>
          <w:szCs w:val="28"/>
        </w:rPr>
        <w:t>муниципального образования – Малинищинское сельское поселение от 26.03.2024 №</w:t>
      </w:r>
      <w:r w:rsidR="0014409C">
        <w:rPr>
          <w:rFonts w:ascii="Times New Roman" w:hAnsi="Times New Roman" w:cs="Times New Roman"/>
          <w:sz w:val="28"/>
          <w:szCs w:val="28"/>
        </w:rPr>
        <w:t xml:space="preserve"> </w:t>
      </w:r>
      <w:r w:rsidR="00B52003" w:rsidRPr="00B52003">
        <w:rPr>
          <w:rFonts w:ascii="Times New Roman" w:hAnsi="Times New Roman" w:cs="Times New Roman"/>
          <w:sz w:val="28"/>
          <w:szCs w:val="28"/>
        </w:rPr>
        <w:t>9 «Об утверждении Положения о пенсии за выслугу лет лицам, замещавшим должности муниципальной службы,  и лицам, замещавшим на постоянной основе выборные муниципальные должности в орг</w:t>
      </w:r>
      <w:r w:rsidR="00B52003">
        <w:rPr>
          <w:rFonts w:ascii="Times New Roman" w:hAnsi="Times New Roman" w:cs="Times New Roman"/>
          <w:sz w:val="28"/>
          <w:szCs w:val="28"/>
        </w:rPr>
        <w:t>а</w:t>
      </w:r>
      <w:r w:rsidR="00B52003" w:rsidRPr="00B52003">
        <w:rPr>
          <w:rFonts w:ascii="Times New Roman" w:hAnsi="Times New Roman" w:cs="Times New Roman"/>
          <w:sz w:val="28"/>
          <w:szCs w:val="28"/>
        </w:rPr>
        <w:t>нах местного самоуправления муниципального образования – Малинищинское сельское поселение Пронского муниципального района Рязанской области»</w:t>
      </w:r>
      <w:r w:rsidR="0058526B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5E0937" w:rsidRDefault="0058526B" w:rsidP="0014409C">
      <w:pPr>
        <w:spacing w:line="240" w:lineRule="auto"/>
        <w:ind w:right="56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в части 1 статьи 4 Положения </w:t>
      </w:r>
      <w:r w:rsidRPr="00B52003">
        <w:rPr>
          <w:rFonts w:ascii="Times New Roman" w:hAnsi="Times New Roman" w:cs="Times New Roman"/>
          <w:sz w:val="28"/>
          <w:szCs w:val="28"/>
        </w:rPr>
        <w:t>о пенсии за выслугу лет лицам, замещавшим должности муниципальной службы,  и лицам, замещавшим на постоянной основе выборные муниципальные должности в орг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2003">
        <w:rPr>
          <w:rFonts w:ascii="Times New Roman" w:hAnsi="Times New Roman" w:cs="Times New Roman"/>
          <w:sz w:val="28"/>
          <w:szCs w:val="28"/>
        </w:rPr>
        <w:t>нах местного самоуправления муниципального образования – Малинищинское сельское поселение Пронского муниципального района Рязанской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Положение)</w:t>
      </w:r>
      <w:r w:rsidR="005E0937">
        <w:rPr>
          <w:rFonts w:ascii="Times New Roman" w:hAnsi="Times New Roman" w:cs="Times New Roman"/>
          <w:sz w:val="28"/>
          <w:szCs w:val="28"/>
        </w:rPr>
        <w:t>:</w:t>
      </w:r>
    </w:p>
    <w:p w:rsidR="0058526B" w:rsidRDefault="0058526B" w:rsidP="0014409C">
      <w:pPr>
        <w:spacing w:line="240" w:lineRule="auto"/>
        <w:ind w:right="56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слова «Реестром должностей муниципальной слу</w:t>
      </w:r>
      <w:r w:rsidR="005E0937">
        <w:rPr>
          <w:rFonts w:ascii="Times New Roman" w:hAnsi="Times New Roman" w:cs="Times New Roman"/>
          <w:sz w:val="28"/>
          <w:szCs w:val="28"/>
        </w:rPr>
        <w:t>жбы в муниципальном образовании – Малинищинское сельское поселение Пронского муниципального района Рязанской области» заменить словами «Реестром должностей муниципальной службы в Рязанской области»;</w:t>
      </w:r>
    </w:p>
    <w:p w:rsidR="005E0937" w:rsidRDefault="005E0937" w:rsidP="0014409C">
      <w:pPr>
        <w:spacing w:line="240" w:lineRule="auto"/>
        <w:ind w:right="56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1 после слов «статьями 9,</w:t>
      </w:r>
      <w:r w:rsidR="00ED3A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30-33 Федерального закона» дополнить словами « от 28 декабря 2013 года №400-ФЗ»;</w:t>
      </w:r>
    </w:p>
    <w:p w:rsidR="005E0937" w:rsidRDefault="005E0937" w:rsidP="0014409C">
      <w:pPr>
        <w:spacing w:line="240" w:lineRule="auto"/>
        <w:ind w:right="56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3 слова «Реестром должностей муниципальной службы в муниципальном образовании – Малинищинское сельское поселение Пронского муниципального района Рязанской области» заменить словами «Реестром должностей муниципальной службы в Рязанской области»;</w:t>
      </w:r>
    </w:p>
    <w:p w:rsidR="005E0937" w:rsidRDefault="005E0937" w:rsidP="0014409C">
      <w:pPr>
        <w:autoSpaceDE w:val="0"/>
        <w:autoSpaceDN w:val="0"/>
        <w:adjustRightInd w:val="0"/>
        <w:spacing w:before="280" w:after="0" w:line="240" w:lineRule="auto"/>
        <w:ind w:right="56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4 слова «Законом Российской Федерации от 19 апреля 1991 года №1032-1» заменить словами «Федеральным законом от 12 декабря 2023 года</w:t>
      </w:r>
      <w:r>
        <w:rPr>
          <w:rFonts w:ascii="Times New Roman" w:hAnsi="Times New Roman" w:cs="Times New Roman"/>
          <w:sz w:val="28"/>
          <w:szCs w:val="28"/>
        </w:rPr>
        <w:br/>
        <w:t>№ 565-ФЗ»;</w:t>
      </w:r>
    </w:p>
    <w:p w:rsidR="00ED3AFB" w:rsidRDefault="00ED3AFB" w:rsidP="0014409C">
      <w:pPr>
        <w:autoSpaceDE w:val="0"/>
        <w:autoSpaceDN w:val="0"/>
        <w:adjustRightInd w:val="0"/>
        <w:spacing w:before="280" w:after="0" w:line="240" w:lineRule="auto"/>
        <w:ind w:right="56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в части 2 статьи 4 </w:t>
      </w:r>
      <w:r w:rsidR="00973531">
        <w:rPr>
          <w:rFonts w:ascii="Times New Roman" w:hAnsi="Times New Roman" w:cs="Times New Roman"/>
          <w:sz w:val="28"/>
          <w:szCs w:val="28"/>
        </w:rPr>
        <w:t xml:space="preserve">Положения </w:t>
      </w:r>
      <w:r>
        <w:rPr>
          <w:rFonts w:ascii="Times New Roman" w:hAnsi="Times New Roman" w:cs="Times New Roman"/>
          <w:sz w:val="28"/>
          <w:szCs w:val="28"/>
        </w:rPr>
        <w:t>слова «пунктом 3 части</w:t>
      </w:r>
      <w:r w:rsidR="00197B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статьи 33 </w:t>
      </w:r>
      <w:r w:rsidR="00197B1A">
        <w:rPr>
          <w:rFonts w:ascii="Times New Roman" w:hAnsi="Times New Roman" w:cs="Times New Roman"/>
          <w:sz w:val="28"/>
          <w:szCs w:val="28"/>
        </w:rPr>
        <w:t>Федерального закона от 27 июля 2004 года №79-ФЗ «О государственной гражданской службе Российской Федерации»»  заменить словами «</w:t>
      </w:r>
      <w:hyperlink r:id="rId6" w:history="1">
        <w:r w:rsidR="00FF0507" w:rsidRPr="006D01C4">
          <w:rPr>
            <w:rFonts w:ascii="Times New Roman" w:hAnsi="Times New Roman" w:cs="Times New Roman"/>
            <w:sz w:val="28"/>
            <w:szCs w:val="28"/>
          </w:rPr>
          <w:t>пунктом 3 части первой статьи 77</w:t>
        </w:r>
      </w:hyperlink>
      <w:r w:rsidR="00FF0507" w:rsidRPr="006D01C4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</w:t>
      </w:r>
      <w:r w:rsidR="00FF0507">
        <w:rPr>
          <w:rFonts w:ascii="Times New Roman" w:hAnsi="Times New Roman" w:cs="Times New Roman"/>
          <w:sz w:val="28"/>
          <w:szCs w:val="28"/>
        </w:rPr>
        <w:t>»;</w:t>
      </w:r>
    </w:p>
    <w:p w:rsidR="00FF0507" w:rsidRDefault="00FF0507" w:rsidP="0014409C">
      <w:pPr>
        <w:autoSpaceDE w:val="0"/>
        <w:autoSpaceDN w:val="0"/>
        <w:adjustRightInd w:val="0"/>
        <w:spacing w:before="240" w:after="0" w:line="240" w:lineRule="auto"/>
        <w:ind w:right="566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3) в части 3 статьи 4 </w:t>
      </w:r>
      <w:r w:rsidR="00973531">
        <w:rPr>
          <w:rFonts w:ascii="Times New Roman" w:hAnsi="Times New Roman" w:cs="Times New Roman"/>
          <w:sz w:val="28"/>
          <w:szCs w:val="28"/>
        </w:rPr>
        <w:t xml:space="preserve">Положения </w:t>
      </w:r>
      <w:r>
        <w:rPr>
          <w:rFonts w:ascii="Times New Roman" w:hAnsi="Times New Roman" w:cs="Times New Roman"/>
          <w:sz w:val="28"/>
          <w:szCs w:val="28"/>
        </w:rPr>
        <w:t>слова «</w:t>
      </w:r>
      <w:hyperlink r:id="rId7" w:history="1">
        <w:r w:rsidRPr="00973531">
          <w:rPr>
            <w:rFonts w:ascii="Times New Roman" w:hAnsi="Times New Roman" w:cs="Times New Roman"/>
            <w:sz w:val="28"/>
            <w:szCs w:val="28"/>
          </w:rPr>
          <w:t>пунктами 1.1</w:t>
        </w:r>
      </w:hyperlink>
      <w:r w:rsidRPr="00973531">
        <w:rPr>
          <w:rFonts w:ascii="Times New Roman" w:hAnsi="Times New Roman" w:cs="Times New Roman"/>
          <w:sz w:val="28"/>
          <w:szCs w:val="28"/>
        </w:rPr>
        <w:t xml:space="preserve"> - </w:t>
      </w:r>
      <w:hyperlink r:id="rId8" w:history="1">
        <w:r w:rsidRPr="00973531">
          <w:rPr>
            <w:rFonts w:ascii="Times New Roman" w:hAnsi="Times New Roman" w:cs="Times New Roman"/>
            <w:sz w:val="28"/>
            <w:szCs w:val="28"/>
          </w:rPr>
          <w:t>7 части 1 статьи 37</w:t>
        </w:r>
      </w:hyperlink>
      <w:r w:rsidRPr="00973531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973531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97353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history="1">
        <w:r w:rsidRPr="00973531">
          <w:rPr>
            <w:rFonts w:ascii="Times New Roman" w:hAnsi="Times New Roman" w:cs="Times New Roman"/>
            <w:sz w:val="28"/>
            <w:szCs w:val="28"/>
          </w:rPr>
          <w:t>5 части 2 статьи 39</w:t>
        </w:r>
      </w:hyperlink>
      <w:r w:rsidRPr="00973531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2004 года </w:t>
      </w:r>
      <w:r w:rsidR="00973531">
        <w:rPr>
          <w:rFonts w:ascii="Times New Roman" w:hAnsi="Times New Roman" w:cs="Times New Roman"/>
          <w:sz w:val="28"/>
          <w:szCs w:val="28"/>
        </w:rPr>
        <w:t>№</w:t>
      </w:r>
      <w:r w:rsidRPr="00973531">
        <w:rPr>
          <w:rFonts w:ascii="Times New Roman" w:hAnsi="Times New Roman" w:cs="Times New Roman"/>
          <w:sz w:val="28"/>
          <w:szCs w:val="28"/>
        </w:rPr>
        <w:t xml:space="preserve"> 79-ФЗ </w:t>
      </w:r>
      <w:r w:rsidR="00973531">
        <w:rPr>
          <w:rFonts w:ascii="Times New Roman" w:hAnsi="Times New Roman" w:cs="Times New Roman"/>
          <w:sz w:val="28"/>
          <w:szCs w:val="28"/>
        </w:rPr>
        <w:t>«</w:t>
      </w:r>
      <w:r w:rsidRPr="00973531">
        <w:rPr>
          <w:rFonts w:ascii="Times New Roman" w:hAnsi="Times New Roman" w:cs="Times New Roman"/>
          <w:sz w:val="28"/>
          <w:szCs w:val="28"/>
        </w:rPr>
        <w:t>О государственной гражданс</w:t>
      </w:r>
      <w:r w:rsidR="00973531">
        <w:rPr>
          <w:rFonts w:ascii="Times New Roman" w:hAnsi="Times New Roman" w:cs="Times New Roman"/>
          <w:sz w:val="28"/>
          <w:szCs w:val="28"/>
        </w:rPr>
        <w:t>кой службе Российской Федерации» заменить словами «пунктами 5-7, 9, 10 части  первой  статьи 81 Трудового кодекса Российской Федерации, пунктами 2,8 части первой статьи 13, пунктами 4, 5</w:t>
      </w:r>
      <w:proofErr w:type="gramEnd"/>
      <w:r w:rsidR="00973531">
        <w:rPr>
          <w:rFonts w:ascii="Times New Roman" w:hAnsi="Times New Roman" w:cs="Times New Roman"/>
          <w:sz w:val="28"/>
          <w:szCs w:val="28"/>
        </w:rPr>
        <w:t xml:space="preserve"> части первой статьи 19, частью второй статьи 27.1 Федерал</w:t>
      </w:r>
      <w:r w:rsidR="00973531" w:rsidRPr="006D01C4">
        <w:rPr>
          <w:rFonts w:ascii="Times New Roman" w:hAnsi="Times New Roman" w:cs="Times New Roman"/>
          <w:sz w:val="28"/>
          <w:szCs w:val="28"/>
        </w:rPr>
        <w:t xml:space="preserve">ьного закона от </w:t>
      </w:r>
      <w:r w:rsidR="00973531">
        <w:rPr>
          <w:rFonts w:ascii="Times New Roman" w:hAnsi="Times New Roman" w:cs="Times New Roman"/>
          <w:sz w:val="28"/>
          <w:szCs w:val="28"/>
        </w:rPr>
        <w:t xml:space="preserve">02 марта 2007 </w:t>
      </w:r>
      <w:r w:rsidR="00973531" w:rsidRPr="006D01C4">
        <w:rPr>
          <w:rFonts w:ascii="Times New Roman" w:hAnsi="Times New Roman" w:cs="Times New Roman"/>
          <w:sz w:val="28"/>
          <w:szCs w:val="28"/>
        </w:rPr>
        <w:t>г</w:t>
      </w:r>
      <w:r w:rsidR="00973531">
        <w:rPr>
          <w:rFonts w:ascii="Times New Roman" w:hAnsi="Times New Roman" w:cs="Times New Roman"/>
          <w:sz w:val="28"/>
          <w:szCs w:val="28"/>
        </w:rPr>
        <w:t>ода</w:t>
      </w:r>
      <w:r w:rsidR="00973531" w:rsidRPr="006D01C4">
        <w:rPr>
          <w:rFonts w:ascii="Times New Roman" w:hAnsi="Times New Roman" w:cs="Times New Roman"/>
          <w:sz w:val="28"/>
          <w:szCs w:val="28"/>
        </w:rPr>
        <w:t xml:space="preserve"> </w:t>
      </w:r>
      <w:r w:rsidR="00973531">
        <w:rPr>
          <w:rFonts w:ascii="Times New Roman" w:hAnsi="Times New Roman" w:cs="Times New Roman"/>
          <w:sz w:val="28"/>
          <w:szCs w:val="28"/>
        </w:rPr>
        <w:t xml:space="preserve"> </w:t>
      </w:r>
      <w:r w:rsidR="00973531" w:rsidRPr="006D01C4">
        <w:rPr>
          <w:rFonts w:ascii="Times New Roman" w:hAnsi="Times New Roman" w:cs="Times New Roman"/>
          <w:sz w:val="28"/>
          <w:szCs w:val="28"/>
        </w:rPr>
        <w:t xml:space="preserve">№ </w:t>
      </w:r>
      <w:r w:rsidR="00973531">
        <w:rPr>
          <w:rFonts w:ascii="Times New Roman" w:hAnsi="Times New Roman" w:cs="Times New Roman"/>
          <w:sz w:val="28"/>
          <w:szCs w:val="28"/>
        </w:rPr>
        <w:t>25</w:t>
      </w:r>
      <w:r w:rsidR="00973531" w:rsidRPr="006D01C4">
        <w:rPr>
          <w:rFonts w:ascii="Times New Roman" w:hAnsi="Times New Roman" w:cs="Times New Roman"/>
          <w:sz w:val="28"/>
          <w:szCs w:val="28"/>
        </w:rPr>
        <w:t>-ФЗ</w:t>
      </w:r>
      <w:r w:rsidR="00973531">
        <w:rPr>
          <w:rFonts w:ascii="Times New Roman" w:hAnsi="Times New Roman" w:cs="Times New Roman"/>
          <w:sz w:val="28"/>
          <w:szCs w:val="28"/>
        </w:rPr>
        <w:t xml:space="preserve"> </w:t>
      </w:r>
      <w:r w:rsidR="00973531" w:rsidRPr="006D01C4">
        <w:rPr>
          <w:rFonts w:ascii="Times New Roman" w:hAnsi="Times New Roman" w:cs="Times New Roman"/>
          <w:sz w:val="28"/>
          <w:szCs w:val="28"/>
        </w:rPr>
        <w:t xml:space="preserve">«О </w:t>
      </w:r>
      <w:r w:rsidR="0097353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973531" w:rsidRPr="006D01C4">
        <w:rPr>
          <w:rFonts w:ascii="Times New Roman" w:hAnsi="Times New Roman" w:cs="Times New Roman"/>
          <w:sz w:val="28"/>
          <w:szCs w:val="28"/>
        </w:rPr>
        <w:t xml:space="preserve">службе </w:t>
      </w:r>
      <w:r w:rsidR="00973531">
        <w:rPr>
          <w:rFonts w:ascii="Times New Roman" w:hAnsi="Times New Roman" w:cs="Times New Roman"/>
          <w:sz w:val="28"/>
          <w:szCs w:val="28"/>
        </w:rPr>
        <w:t xml:space="preserve">в </w:t>
      </w:r>
      <w:r w:rsidR="00973531" w:rsidRPr="006D01C4">
        <w:rPr>
          <w:rFonts w:ascii="Times New Roman" w:hAnsi="Times New Roman" w:cs="Times New Roman"/>
          <w:sz w:val="28"/>
          <w:szCs w:val="28"/>
        </w:rPr>
        <w:t>Российской Федерации»</w:t>
      </w:r>
      <w:r w:rsidR="00973531">
        <w:rPr>
          <w:rFonts w:ascii="Times New Roman" w:hAnsi="Times New Roman" w:cs="Times New Roman"/>
          <w:sz w:val="28"/>
          <w:szCs w:val="28"/>
        </w:rPr>
        <w:t>»;</w:t>
      </w:r>
    </w:p>
    <w:p w:rsidR="00973531" w:rsidRDefault="00973531" w:rsidP="0014409C">
      <w:pPr>
        <w:autoSpaceDE w:val="0"/>
        <w:autoSpaceDN w:val="0"/>
        <w:adjustRightInd w:val="0"/>
        <w:spacing w:before="240" w:after="0" w:line="240" w:lineRule="auto"/>
        <w:ind w:right="56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наименование статьи 5 Положения изложить в следующей редакции:</w:t>
      </w:r>
    </w:p>
    <w:p w:rsidR="00973531" w:rsidRDefault="00973531" w:rsidP="0014409C">
      <w:pPr>
        <w:autoSpaceDE w:val="0"/>
        <w:autoSpaceDN w:val="0"/>
        <w:adjustRightInd w:val="0"/>
        <w:spacing w:after="0" w:line="240" w:lineRule="auto"/>
        <w:ind w:right="56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A3354">
        <w:rPr>
          <w:rFonts w:ascii="Times New Roman" w:hAnsi="Times New Roman" w:cs="Times New Roman"/>
          <w:b/>
          <w:sz w:val="28"/>
          <w:szCs w:val="28"/>
        </w:rPr>
        <w:t>Статья 5. Размер пенсии за выслугу лет лицам, замещавшим должности муниципальной службы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73531" w:rsidRDefault="00973531" w:rsidP="0014409C">
      <w:pPr>
        <w:autoSpaceDE w:val="0"/>
        <w:autoSpaceDN w:val="0"/>
        <w:adjustRightInd w:val="0"/>
        <w:spacing w:before="240" w:after="0" w:line="240" w:lineRule="auto"/>
        <w:ind w:right="56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224FDF">
        <w:rPr>
          <w:rFonts w:ascii="Times New Roman" w:hAnsi="Times New Roman" w:cs="Times New Roman"/>
          <w:sz w:val="28"/>
          <w:szCs w:val="28"/>
        </w:rPr>
        <w:t>в пункте 2 части 1 статьи 6 Положения после слов «статьями 9, 30-33 Федерального закона» дополнить словами « от 28 декабря 2013 года №400-ФЗ»;</w:t>
      </w:r>
    </w:p>
    <w:p w:rsidR="00224FDF" w:rsidRDefault="00224FDF" w:rsidP="0014409C">
      <w:pPr>
        <w:autoSpaceDE w:val="0"/>
        <w:autoSpaceDN w:val="0"/>
        <w:adjustRightInd w:val="0"/>
        <w:spacing w:before="240" w:after="0" w:line="240" w:lineRule="auto"/>
        <w:ind w:right="56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2A33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наименование статьи 7 Положения изложить в следующей редакции:</w:t>
      </w:r>
    </w:p>
    <w:p w:rsidR="00224FDF" w:rsidRDefault="00224FDF" w:rsidP="0014409C">
      <w:pPr>
        <w:autoSpaceDE w:val="0"/>
        <w:autoSpaceDN w:val="0"/>
        <w:adjustRightInd w:val="0"/>
        <w:spacing w:after="0" w:line="240" w:lineRule="auto"/>
        <w:ind w:right="56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24FDF">
        <w:rPr>
          <w:rFonts w:ascii="Times New Roman" w:hAnsi="Times New Roman" w:cs="Times New Roman"/>
          <w:b/>
          <w:sz w:val="28"/>
          <w:szCs w:val="28"/>
        </w:rPr>
        <w:t>Статья 7. Размер пенсии за выслугу лет лицам, замещавшим на постоянной основе</w:t>
      </w:r>
      <w:r w:rsidR="002A33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4FDF">
        <w:rPr>
          <w:rFonts w:ascii="Times New Roman" w:hAnsi="Times New Roman" w:cs="Times New Roman"/>
          <w:b/>
          <w:sz w:val="28"/>
          <w:szCs w:val="28"/>
        </w:rPr>
        <w:t xml:space="preserve"> муниципальные должности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24FDF" w:rsidRDefault="00224FDF" w:rsidP="0014409C">
      <w:pPr>
        <w:autoSpaceDE w:val="0"/>
        <w:autoSpaceDN w:val="0"/>
        <w:adjustRightInd w:val="0"/>
        <w:spacing w:before="240" w:after="0" w:line="240" w:lineRule="auto"/>
        <w:ind w:right="56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в части 2 статьи 8 Положения слова «Законом Российской Федерации от 19 апреля 1991 года №1032-1» заменить словами «Федеральным законом от 12 декабря 2023 года № 565-ФЗ»;</w:t>
      </w:r>
    </w:p>
    <w:p w:rsidR="00224FDF" w:rsidRDefault="00224FDF" w:rsidP="0014409C">
      <w:pPr>
        <w:autoSpaceDE w:val="0"/>
        <w:autoSpaceDN w:val="0"/>
        <w:adjustRightInd w:val="0"/>
        <w:spacing w:before="240" w:after="0" w:line="240" w:lineRule="auto"/>
        <w:ind w:right="56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в абзаце пят</w:t>
      </w:r>
      <w:r w:rsidR="006A7932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части</w:t>
      </w:r>
      <w:r w:rsidR="006A79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статьи 9 Положения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932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6A7932" w:rsidRDefault="006A7932" w:rsidP="0014409C">
      <w:pPr>
        <w:autoSpaceDE w:val="0"/>
        <w:autoSpaceDN w:val="0"/>
        <w:adjustRightInd w:val="0"/>
        <w:spacing w:before="240" w:after="0" w:line="240" w:lineRule="auto"/>
        <w:ind w:right="56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слова «территориального органа Пенсионного фонда Российской Федерации» заменить словами «Отделения Социального Фонда России по Рязанской области »;</w:t>
      </w:r>
    </w:p>
    <w:p w:rsidR="006A7932" w:rsidRDefault="006A7932" w:rsidP="0014409C">
      <w:pPr>
        <w:autoSpaceDE w:val="0"/>
        <w:autoSpaceDN w:val="0"/>
        <w:adjustRightInd w:val="0"/>
        <w:spacing w:before="240" w:after="0" w:line="240" w:lineRule="auto"/>
        <w:ind w:right="56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«Законом Российской Федерации от 19 апреля 1991 года №1032-1» заменить словами «Федеральным законом от 12 декабря 2023 года № 565-ФЗ»;</w:t>
      </w:r>
    </w:p>
    <w:p w:rsidR="006A7932" w:rsidRDefault="006A7932" w:rsidP="0014409C">
      <w:pPr>
        <w:autoSpaceDE w:val="0"/>
        <w:autoSpaceDN w:val="0"/>
        <w:adjustRightInd w:val="0"/>
        <w:spacing w:before="240" w:after="0" w:line="240" w:lineRule="auto"/>
        <w:ind w:right="56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восьмой признать утратившим силу;</w:t>
      </w:r>
    </w:p>
    <w:p w:rsidR="006A7932" w:rsidRDefault="00AA6288" w:rsidP="0014409C">
      <w:pPr>
        <w:autoSpaceDE w:val="0"/>
        <w:autoSpaceDN w:val="0"/>
        <w:adjustRightInd w:val="0"/>
        <w:spacing w:before="240" w:after="0" w:line="240" w:lineRule="auto"/>
        <w:ind w:right="56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в части 3 статьи 9</w:t>
      </w:r>
      <w:r w:rsidR="006A7932">
        <w:rPr>
          <w:rFonts w:ascii="Times New Roman" w:hAnsi="Times New Roman" w:cs="Times New Roman"/>
          <w:sz w:val="28"/>
          <w:szCs w:val="28"/>
        </w:rPr>
        <w:t xml:space="preserve"> </w:t>
      </w:r>
      <w:r w:rsidR="007F00E4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6A7932">
        <w:rPr>
          <w:rFonts w:ascii="Times New Roman" w:hAnsi="Times New Roman" w:cs="Times New Roman"/>
          <w:sz w:val="28"/>
          <w:szCs w:val="28"/>
        </w:rPr>
        <w:t>слова «</w:t>
      </w:r>
      <w:r w:rsidR="002A3354">
        <w:rPr>
          <w:rFonts w:ascii="Times New Roman" w:hAnsi="Times New Roman" w:cs="Times New Roman"/>
          <w:sz w:val="28"/>
          <w:szCs w:val="28"/>
        </w:rPr>
        <w:t xml:space="preserve">абзацах шестом </w:t>
      </w:r>
      <w:r w:rsidR="006A7932">
        <w:rPr>
          <w:rFonts w:ascii="Times New Roman" w:hAnsi="Times New Roman" w:cs="Times New Roman"/>
          <w:sz w:val="28"/>
          <w:szCs w:val="28"/>
        </w:rPr>
        <w:t>и восьмом»</w:t>
      </w:r>
      <w:r w:rsidR="007F00E4">
        <w:rPr>
          <w:rFonts w:ascii="Times New Roman" w:hAnsi="Times New Roman" w:cs="Times New Roman"/>
          <w:sz w:val="28"/>
          <w:szCs w:val="28"/>
        </w:rPr>
        <w:t xml:space="preserve"> </w:t>
      </w:r>
      <w:r w:rsidR="002A3354">
        <w:rPr>
          <w:rFonts w:ascii="Times New Roman" w:hAnsi="Times New Roman" w:cs="Times New Roman"/>
          <w:sz w:val="28"/>
          <w:szCs w:val="28"/>
        </w:rPr>
        <w:t>заменить словами «абзаце шестом»</w:t>
      </w:r>
      <w:r w:rsidR="007F00E4">
        <w:rPr>
          <w:rFonts w:ascii="Times New Roman" w:hAnsi="Times New Roman" w:cs="Times New Roman"/>
          <w:sz w:val="28"/>
          <w:szCs w:val="28"/>
        </w:rPr>
        <w:t>;</w:t>
      </w:r>
    </w:p>
    <w:p w:rsidR="006A7932" w:rsidRDefault="00AA6288" w:rsidP="0014409C">
      <w:pPr>
        <w:autoSpaceDE w:val="0"/>
        <w:autoSpaceDN w:val="0"/>
        <w:adjustRightInd w:val="0"/>
        <w:spacing w:before="240" w:after="0" w:line="240" w:lineRule="auto"/>
        <w:ind w:right="56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="00701B3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части 1 статьи 10 Положения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AA6288" w:rsidRDefault="00701B37" w:rsidP="0014409C">
      <w:pPr>
        <w:autoSpaceDE w:val="0"/>
        <w:autoSpaceDN w:val="0"/>
        <w:adjustRightInd w:val="0"/>
        <w:spacing w:before="240" w:after="0" w:line="240" w:lineRule="auto"/>
        <w:ind w:right="56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 </w:t>
      </w:r>
      <w:r w:rsidR="00AA6288">
        <w:rPr>
          <w:rFonts w:ascii="Times New Roman" w:hAnsi="Times New Roman" w:cs="Times New Roman"/>
          <w:sz w:val="28"/>
          <w:szCs w:val="28"/>
        </w:rPr>
        <w:t>после слов «Федеральным законом» дополнить словами «от 28 декабря 2013 года №400-ФЗ»;</w:t>
      </w:r>
    </w:p>
    <w:p w:rsidR="00AA6288" w:rsidRDefault="00AA6288" w:rsidP="0014409C">
      <w:pPr>
        <w:autoSpaceDE w:val="0"/>
        <w:autoSpaceDN w:val="0"/>
        <w:adjustRightInd w:val="0"/>
        <w:spacing w:before="240" w:after="0" w:line="240" w:lineRule="auto"/>
        <w:ind w:right="56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слов «уголовно – исполнительной системы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словами «войсках национальной гвардии Российской Федерации, органах принудительного исполнения Российской Федерации,»;</w:t>
      </w:r>
    </w:p>
    <w:p w:rsidR="00701B37" w:rsidRDefault="00701B37" w:rsidP="0014409C">
      <w:pPr>
        <w:autoSpaceDE w:val="0"/>
        <w:autoSpaceDN w:val="0"/>
        <w:adjustRightInd w:val="0"/>
        <w:spacing w:before="240" w:after="0" w:line="240" w:lineRule="auto"/>
        <w:ind w:right="56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2 слова «Законом Российской Федерации» заменить словами «Федеральным законом от 12 декабря 2023 года № 565-ФЗ»;</w:t>
      </w:r>
    </w:p>
    <w:p w:rsidR="00701B37" w:rsidRDefault="00701B37" w:rsidP="0014409C">
      <w:pPr>
        <w:autoSpaceDE w:val="0"/>
        <w:autoSpaceDN w:val="0"/>
        <w:adjustRightInd w:val="0"/>
        <w:spacing w:before="240" w:after="0" w:line="240" w:lineRule="auto"/>
        <w:ind w:right="56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в пункте 2 части 1 статьи 11</w:t>
      </w:r>
      <w:r w:rsidR="00BF44DC">
        <w:rPr>
          <w:rFonts w:ascii="Times New Roman" w:hAnsi="Times New Roman" w:cs="Times New Roman"/>
          <w:sz w:val="28"/>
          <w:szCs w:val="28"/>
        </w:rPr>
        <w:t xml:space="preserve"> Положения слова «месячного денежного содержания» исключить;</w:t>
      </w:r>
    </w:p>
    <w:p w:rsidR="004C7914" w:rsidRDefault="00BF44DC" w:rsidP="004C7914">
      <w:pPr>
        <w:autoSpaceDE w:val="0"/>
        <w:autoSpaceDN w:val="0"/>
        <w:adjustRightInd w:val="0"/>
        <w:spacing w:before="280" w:after="0" w:line="240" w:lineRule="auto"/>
        <w:ind w:right="56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12)  </w:t>
      </w:r>
      <w:r w:rsidRPr="00757735">
        <w:rPr>
          <w:rFonts w:ascii="Times New Roman" w:hAnsi="Times New Roman" w:cs="Times New Roman"/>
          <w:sz w:val="28"/>
          <w:szCs w:val="28"/>
        </w:rPr>
        <w:t>статью 11 П</w:t>
      </w:r>
      <w:r>
        <w:rPr>
          <w:rFonts w:ascii="Times New Roman" w:hAnsi="Times New Roman" w:cs="Times New Roman"/>
          <w:sz w:val="28"/>
          <w:szCs w:val="28"/>
        </w:rPr>
        <w:t xml:space="preserve">оложения </w:t>
      </w:r>
      <w:r w:rsidRPr="00757735">
        <w:rPr>
          <w:rFonts w:ascii="Times New Roman" w:hAnsi="Times New Roman" w:cs="Times New Roman"/>
          <w:sz w:val="28"/>
          <w:szCs w:val="28"/>
        </w:rPr>
        <w:t xml:space="preserve"> дополнить частью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57735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BF44DC" w:rsidRDefault="00BF44DC" w:rsidP="004C7914">
      <w:pPr>
        <w:autoSpaceDE w:val="0"/>
        <w:autoSpaceDN w:val="0"/>
        <w:adjustRightInd w:val="0"/>
        <w:spacing w:after="0" w:line="240" w:lineRule="auto"/>
        <w:ind w:right="56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</w:t>
      </w:r>
      <w:r w:rsidRPr="00967DE0">
        <w:rPr>
          <w:rFonts w:ascii="Times New Roman" w:hAnsi="Times New Roman" w:cs="Times New Roman"/>
          <w:sz w:val="28"/>
          <w:szCs w:val="28"/>
        </w:rPr>
        <w:t xml:space="preserve">. В случае изменения размеров должностных окладов </w:t>
      </w:r>
      <w:r w:rsidR="002A3354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2A3354" w:rsidRPr="00967DE0">
        <w:rPr>
          <w:rFonts w:ascii="Times New Roman" w:hAnsi="Times New Roman" w:cs="Times New Roman"/>
          <w:sz w:val="28"/>
          <w:szCs w:val="28"/>
        </w:rPr>
        <w:t xml:space="preserve">служащих </w:t>
      </w:r>
      <w:r w:rsidR="00900557">
        <w:rPr>
          <w:rFonts w:ascii="Times New Roman" w:hAnsi="Times New Roman" w:cs="Times New Roman"/>
          <w:sz w:val="28"/>
          <w:szCs w:val="28"/>
        </w:rPr>
        <w:t xml:space="preserve">и </w:t>
      </w:r>
      <w:r w:rsidRPr="00967DE0">
        <w:rPr>
          <w:rFonts w:ascii="Times New Roman" w:hAnsi="Times New Roman" w:cs="Times New Roman"/>
          <w:sz w:val="28"/>
          <w:szCs w:val="28"/>
        </w:rPr>
        <w:t xml:space="preserve">лиц, замещающих </w:t>
      </w:r>
      <w:r w:rsidR="002A3354">
        <w:rPr>
          <w:rFonts w:ascii="Times New Roman" w:hAnsi="Times New Roman" w:cs="Times New Roman"/>
          <w:sz w:val="28"/>
          <w:szCs w:val="28"/>
        </w:rPr>
        <w:t>на постоянной основе выборные муниципальные должности</w:t>
      </w:r>
      <w:r w:rsidR="00900557">
        <w:rPr>
          <w:rFonts w:ascii="Times New Roman" w:hAnsi="Times New Roman" w:cs="Times New Roman"/>
          <w:sz w:val="28"/>
          <w:szCs w:val="28"/>
        </w:rPr>
        <w:t xml:space="preserve"> в администрации </w:t>
      </w:r>
      <w:r>
        <w:rPr>
          <w:rFonts w:ascii="Times New Roman" w:hAnsi="Times New Roman" w:cs="Times New Roman"/>
          <w:sz w:val="28"/>
          <w:szCs w:val="28"/>
        </w:rPr>
        <w:t>Малинищинского сельского поселения Пронского муниципального района</w:t>
      </w:r>
      <w:r w:rsidRPr="00967DE0">
        <w:rPr>
          <w:rFonts w:ascii="Times New Roman" w:hAnsi="Times New Roman" w:cs="Times New Roman"/>
          <w:sz w:val="28"/>
          <w:szCs w:val="28"/>
        </w:rPr>
        <w:t>, перерасчет размера пенсии за выслугу лет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7DE0">
        <w:rPr>
          <w:rFonts w:ascii="Times New Roman" w:hAnsi="Times New Roman" w:cs="Times New Roman"/>
          <w:sz w:val="28"/>
          <w:szCs w:val="28"/>
        </w:rPr>
        <w:t xml:space="preserve"> производится в порядке, установленном постановлением администрации муниципального образования – </w:t>
      </w:r>
      <w:r>
        <w:rPr>
          <w:rFonts w:ascii="Times New Roman" w:hAnsi="Times New Roman" w:cs="Times New Roman"/>
          <w:sz w:val="28"/>
          <w:szCs w:val="28"/>
        </w:rPr>
        <w:t>Малинищинское сельское поселение Пронского</w:t>
      </w:r>
      <w:r w:rsidRPr="00967DE0">
        <w:rPr>
          <w:rFonts w:ascii="Times New Roman" w:hAnsi="Times New Roman" w:cs="Times New Roman"/>
          <w:sz w:val="28"/>
          <w:szCs w:val="28"/>
        </w:rPr>
        <w:t xml:space="preserve"> муниципальный район Рязанской области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967DE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F44DC" w:rsidRDefault="00BF44DC" w:rsidP="0014409C">
      <w:pPr>
        <w:autoSpaceDE w:val="0"/>
        <w:autoSpaceDN w:val="0"/>
        <w:adjustRightInd w:val="0"/>
        <w:spacing w:before="280" w:after="0" w:line="240" w:lineRule="auto"/>
        <w:ind w:right="56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13) статью 13 Положения исключить. </w:t>
      </w:r>
    </w:p>
    <w:p w:rsidR="00BF44DC" w:rsidRDefault="00BF44DC" w:rsidP="0014409C">
      <w:pPr>
        <w:autoSpaceDE w:val="0"/>
        <w:autoSpaceDN w:val="0"/>
        <w:adjustRightInd w:val="0"/>
        <w:spacing w:before="280" w:after="0" w:line="240" w:lineRule="auto"/>
        <w:ind w:right="56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 в приложении 1 к Положению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BF44DC" w:rsidRDefault="00BF44DC" w:rsidP="0014409C">
      <w:pPr>
        <w:autoSpaceDE w:val="0"/>
        <w:autoSpaceDN w:val="0"/>
        <w:adjustRightInd w:val="0"/>
        <w:spacing w:before="240" w:after="0" w:line="240" w:lineRule="auto"/>
        <w:ind w:right="56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«Законом Российской Федерации от 19 апреля 1991 года №1032-1» заменить словами «Федеральным законом от 12 декабря 2023 года № 565-ФЗ»;</w:t>
      </w:r>
    </w:p>
    <w:p w:rsidR="00BF44DC" w:rsidRDefault="004C7914" w:rsidP="0014409C">
      <w:pPr>
        <w:autoSpaceDE w:val="0"/>
        <w:autoSpaceDN w:val="0"/>
        <w:adjustRightInd w:val="0"/>
        <w:spacing w:before="240" w:after="0" w:line="240" w:lineRule="auto"/>
        <w:ind w:right="56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«</w:t>
      </w:r>
      <w:r w:rsidR="00BF44DC">
        <w:rPr>
          <w:rFonts w:ascii="Times New Roman" w:hAnsi="Times New Roman" w:cs="Times New Roman"/>
          <w:sz w:val="28"/>
          <w:szCs w:val="28"/>
        </w:rPr>
        <w:t xml:space="preserve">территориальном </w:t>
      </w:r>
      <w:proofErr w:type="gramStart"/>
      <w:r w:rsidR="00BF44DC">
        <w:rPr>
          <w:rFonts w:ascii="Times New Roman" w:hAnsi="Times New Roman" w:cs="Times New Roman"/>
          <w:sz w:val="28"/>
          <w:szCs w:val="28"/>
        </w:rPr>
        <w:t>органе</w:t>
      </w:r>
      <w:proofErr w:type="gramEnd"/>
      <w:r w:rsidR="00BF44DC">
        <w:rPr>
          <w:rFonts w:ascii="Times New Roman" w:hAnsi="Times New Roman" w:cs="Times New Roman"/>
          <w:sz w:val="28"/>
          <w:szCs w:val="28"/>
        </w:rPr>
        <w:t xml:space="preserve"> Пенсионного фонда Российской Федерации» </w:t>
      </w:r>
      <w:r w:rsidR="00DF182A">
        <w:rPr>
          <w:rFonts w:ascii="Times New Roman" w:hAnsi="Times New Roman" w:cs="Times New Roman"/>
          <w:sz w:val="28"/>
          <w:szCs w:val="28"/>
        </w:rPr>
        <w:t>заменить словами «Отделения Социального Фонда России по Рязанской области»;</w:t>
      </w:r>
    </w:p>
    <w:p w:rsidR="00DF182A" w:rsidRDefault="00DF182A" w:rsidP="0014409C">
      <w:pPr>
        <w:autoSpaceDE w:val="0"/>
        <w:autoSpaceDN w:val="0"/>
        <w:adjustRightInd w:val="0"/>
        <w:spacing w:before="240" w:after="0" w:line="240" w:lineRule="auto"/>
        <w:ind w:right="56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15) приложение 5 к Положению признать утратившим силу. </w:t>
      </w:r>
    </w:p>
    <w:p w:rsidR="00035766" w:rsidRDefault="00685D84" w:rsidP="0014409C">
      <w:pPr>
        <w:autoSpaceDE w:val="0"/>
        <w:autoSpaceDN w:val="0"/>
        <w:adjustRightInd w:val="0"/>
        <w:spacing w:before="240"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A1484F" w:rsidRPr="00D33E6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5766">
        <w:rPr>
          <w:rFonts w:ascii="Times New Roman" w:hAnsi="Times New Roman" w:cs="Times New Roman"/>
          <w:sz w:val="28"/>
          <w:szCs w:val="28"/>
        </w:rPr>
        <w:t>Решение Совета депутатов Малинищинского сельского поселения от 27.04.2010 №6 (ред. от 25.12.2019 №33) «</w:t>
      </w:r>
      <w:r w:rsidR="00035766" w:rsidRPr="00035766">
        <w:rPr>
          <w:rFonts w:ascii="Times New Roman" w:hAnsi="Times New Roman" w:cs="Times New Roman"/>
          <w:sz w:val="28"/>
          <w:szCs w:val="28"/>
        </w:rPr>
        <w:t>О принятии Положения о пенсии за выслугу муниципальным служащим муниципального образования - Малинищинское сельское поселение Пронского муниципа</w:t>
      </w:r>
      <w:r w:rsidR="00035766">
        <w:rPr>
          <w:rFonts w:ascii="Times New Roman" w:hAnsi="Times New Roman" w:cs="Times New Roman"/>
          <w:sz w:val="28"/>
          <w:szCs w:val="28"/>
        </w:rPr>
        <w:t>льного района Рязанской области»</w:t>
      </w:r>
      <w:r w:rsidR="00DD3C19">
        <w:rPr>
          <w:rFonts w:ascii="Times New Roman" w:hAnsi="Times New Roman" w:cs="Times New Roman"/>
          <w:sz w:val="28"/>
          <w:szCs w:val="28"/>
        </w:rPr>
        <w:t xml:space="preserve"> признать утратившим силу</w:t>
      </w:r>
      <w:r w:rsidR="00035766">
        <w:rPr>
          <w:rFonts w:ascii="Times New Roman" w:hAnsi="Times New Roman" w:cs="Times New Roman"/>
          <w:sz w:val="28"/>
          <w:szCs w:val="28"/>
        </w:rPr>
        <w:t>.</w:t>
      </w:r>
    </w:p>
    <w:p w:rsidR="00D33E63" w:rsidRPr="00685D84" w:rsidRDefault="00035766" w:rsidP="0014409C">
      <w:pPr>
        <w:autoSpaceDE w:val="0"/>
        <w:autoSpaceDN w:val="0"/>
        <w:adjustRightInd w:val="0"/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 </w:t>
      </w:r>
      <w:r w:rsidR="00D33E63" w:rsidRPr="00685D84">
        <w:rPr>
          <w:rFonts w:ascii="Times New Roman" w:hAnsi="Times New Roman" w:cs="Times New Roman"/>
          <w:sz w:val="28"/>
          <w:szCs w:val="28"/>
        </w:rPr>
        <w:t xml:space="preserve">Настоящее решение подлежит официальному опубликованию в </w:t>
      </w:r>
      <w:r w:rsidR="00685D84">
        <w:rPr>
          <w:rFonts w:ascii="Times New Roman" w:hAnsi="Times New Roman" w:cs="Times New Roman"/>
          <w:sz w:val="28"/>
          <w:szCs w:val="28"/>
        </w:rPr>
        <w:t>информационном бюллет</w:t>
      </w:r>
      <w:r w:rsidR="000C3952">
        <w:rPr>
          <w:rFonts w:ascii="Times New Roman" w:hAnsi="Times New Roman" w:cs="Times New Roman"/>
          <w:sz w:val="28"/>
          <w:szCs w:val="28"/>
        </w:rPr>
        <w:t>е</w:t>
      </w:r>
      <w:r w:rsidR="00685D84">
        <w:rPr>
          <w:rFonts w:ascii="Times New Roman" w:hAnsi="Times New Roman" w:cs="Times New Roman"/>
          <w:sz w:val="28"/>
          <w:szCs w:val="28"/>
        </w:rPr>
        <w:t xml:space="preserve">не </w:t>
      </w:r>
      <w:r w:rsidR="00DF182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«Малинищинский вестник» </w:t>
      </w:r>
      <w:r w:rsidR="00685D84">
        <w:rPr>
          <w:rFonts w:ascii="Times New Roman" w:hAnsi="Times New Roman" w:cs="Times New Roman"/>
          <w:sz w:val="28"/>
          <w:szCs w:val="28"/>
        </w:rPr>
        <w:t xml:space="preserve">и </w:t>
      </w:r>
      <w:r w:rsidR="004C7914">
        <w:rPr>
          <w:rFonts w:ascii="Times New Roman" w:hAnsi="Times New Roman" w:cs="Times New Roman"/>
          <w:sz w:val="28"/>
          <w:szCs w:val="28"/>
        </w:rPr>
        <w:t xml:space="preserve">размещению </w:t>
      </w:r>
      <w:r w:rsidR="00685D84">
        <w:rPr>
          <w:rFonts w:ascii="Times New Roman" w:hAnsi="Times New Roman" w:cs="Times New Roman"/>
          <w:sz w:val="28"/>
          <w:szCs w:val="28"/>
        </w:rPr>
        <w:t xml:space="preserve">на сайте администрации </w:t>
      </w:r>
      <w:r w:rsidR="00DF182A">
        <w:rPr>
          <w:rFonts w:ascii="Times New Roman" w:hAnsi="Times New Roman" w:cs="Times New Roman"/>
          <w:sz w:val="28"/>
          <w:szCs w:val="28"/>
        </w:rPr>
        <w:t xml:space="preserve">Малинищинского сельского поселения </w:t>
      </w:r>
      <w:r w:rsidR="00C23273">
        <w:rPr>
          <w:rFonts w:ascii="Times New Roman" w:hAnsi="Times New Roman" w:cs="Times New Roman"/>
          <w:sz w:val="28"/>
          <w:szCs w:val="28"/>
        </w:rPr>
        <w:t xml:space="preserve">в </w:t>
      </w:r>
      <w:r w:rsidR="004C7914">
        <w:rPr>
          <w:rFonts w:ascii="Times New Roman" w:hAnsi="Times New Roman" w:cs="Times New Roman"/>
          <w:sz w:val="28"/>
          <w:szCs w:val="28"/>
        </w:rPr>
        <w:t>сети Интернет</w:t>
      </w:r>
      <w:r w:rsidR="00685D84">
        <w:rPr>
          <w:rFonts w:ascii="Times New Roman" w:hAnsi="Times New Roman" w:cs="Times New Roman"/>
          <w:sz w:val="28"/>
          <w:szCs w:val="28"/>
        </w:rPr>
        <w:t>.</w:t>
      </w:r>
    </w:p>
    <w:p w:rsidR="00D33E63" w:rsidRPr="00D33E63" w:rsidRDefault="00685D84" w:rsidP="0014409C">
      <w:pPr>
        <w:widowControl w:val="0"/>
        <w:autoSpaceDE w:val="0"/>
        <w:autoSpaceDN w:val="0"/>
        <w:adjustRightInd w:val="0"/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5766">
        <w:rPr>
          <w:rFonts w:ascii="Times New Roman" w:hAnsi="Times New Roman" w:cs="Times New Roman"/>
          <w:sz w:val="28"/>
          <w:szCs w:val="28"/>
        </w:rPr>
        <w:t xml:space="preserve"> 4</w:t>
      </w:r>
      <w:r w:rsidR="00D33E63" w:rsidRPr="00D33E63">
        <w:rPr>
          <w:rFonts w:ascii="Times New Roman" w:hAnsi="Times New Roman" w:cs="Times New Roman"/>
          <w:sz w:val="28"/>
          <w:szCs w:val="28"/>
        </w:rPr>
        <w:t>.</w:t>
      </w:r>
      <w:r w:rsidR="000C3952">
        <w:rPr>
          <w:rFonts w:ascii="Times New Roman" w:hAnsi="Times New Roman" w:cs="Times New Roman"/>
          <w:sz w:val="28"/>
          <w:szCs w:val="28"/>
        </w:rPr>
        <w:t xml:space="preserve"> </w:t>
      </w:r>
      <w:r w:rsidR="00D33E63" w:rsidRPr="00D33E63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 w:rsidR="00240F6E">
        <w:rPr>
          <w:rFonts w:ascii="Times New Roman" w:hAnsi="Times New Roman" w:cs="Times New Roman"/>
          <w:sz w:val="28"/>
          <w:szCs w:val="28"/>
        </w:rPr>
        <w:t>с 01 января 2025 года</w:t>
      </w:r>
      <w:r w:rsidR="00C23273">
        <w:rPr>
          <w:rFonts w:ascii="Times New Roman" w:hAnsi="Times New Roman" w:cs="Times New Roman"/>
          <w:sz w:val="28"/>
          <w:szCs w:val="28"/>
        </w:rPr>
        <w:t>.</w:t>
      </w:r>
    </w:p>
    <w:p w:rsidR="00D33E63" w:rsidRDefault="00D33E63" w:rsidP="0014409C">
      <w:p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DF182A" w:rsidRDefault="00DF182A" w:rsidP="0014409C">
      <w:p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C23273" w:rsidRPr="00D33E63" w:rsidRDefault="00C23273" w:rsidP="0014409C">
      <w:p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DF182A" w:rsidRPr="00DF182A" w:rsidRDefault="00DF182A" w:rsidP="0014409C">
      <w:pPr>
        <w:autoSpaceDE w:val="0"/>
        <w:autoSpaceDN w:val="0"/>
        <w:adjustRightInd w:val="0"/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DF182A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:rsidR="00DF182A" w:rsidRPr="00DF182A" w:rsidRDefault="00DF182A" w:rsidP="0014409C">
      <w:pPr>
        <w:autoSpaceDE w:val="0"/>
        <w:autoSpaceDN w:val="0"/>
        <w:adjustRightInd w:val="0"/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DF182A">
        <w:rPr>
          <w:rFonts w:ascii="Times New Roman" w:hAnsi="Times New Roman" w:cs="Times New Roman"/>
          <w:sz w:val="28"/>
          <w:szCs w:val="28"/>
        </w:rPr>
        <w:t xml:space="preserve">Малинищинского сельского поселения </w:t>
      </w:r>
    </w:p>
    <w:p w:rsidR="00DF182A" w:rsidRDefault="00DF182A" w:rsidP="0014409C">
      <w:pPr>
        <w:autoSpaceDE w:val="0"/>
        <w:autoSpaceDN w:val="0"/>
        <w:adjustRightInd w:val="0"/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DF182A">
        <w:rPr>
          <w:rFonts w:ascii="Times New Roman" w:hAnsi="Times New Roman" w:cs="Times New Roman"/>
          <w:sz w:val="28"/>
          <w:szCs w:val="28"/>
        </w:rPr>
        <w:t xml:space="preserve">Пронского муниципального района                 </w:t>
      </w:r>
      <w:r w:rsidR="004C791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DF182A">
        <w:rPr>
          <w:rFonts w:ascii="Times New Roman" w:hAnsi="Times New Roman" w:cs="Times New Roman"/>
          <w:sz w:val="28"/>
          <w:szCs w:val="28"/>
        </w:rPr>
        <w:t xml:space="preserve">  В.Ю. Мазин</w:t>
      </w:r>
    </w:p>
    <w:p w:rsidR="004C7914" w:rsidRDefault="004C7914" w:rsidP="0014409C">
      <w:pPr>
        <w:autoSpaceDE w:val="0"/>
        <w:autoSpaceDN w:val="0"/>
        <w:adjustRightInd w:val="0"/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4C7914" w:rsidRPr="00DF182A" w:rsidRDefault="004C7914" w:rsidP="0014409C">
      <w:pPr>
        <w:autoSpaceDE w:val="0"/>
        <w:autoSpaceDN w:val="0"/>
        <w:adjustRightInd w:val="0"/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DF182A" w:rsidRPr="00DF182A" w:rsidRDefault="00DF182A" w:rsidP="0014409C">
      <w:pPr>
        <w:autoSpaceDE w:val="0"/>
        <w:autoSpaceDN w:val="0"/>
        <w:adjustRightInd w:val="0"/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DF182A" w:rsidRPr="00DF182A" w:rsidRDefault="00DF182A" w:rsidP="0014409C">
      <w:pPr>
        <w:autoSpaceDE w:val="0"/>
        <w:autoSpaceDN w:val="0"/>
        <w:adjustRightInd w:val="0"/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DF182A">
        <w:rPr>
          <w:rFonts w:ascii="Times New Roman" w:hAnsi="Times New Roman" w:cs="Times New Roman"/>
          <w:sz w:val="28"/>
          <w:szCs w:val="28"/>
        </w:rPr>
        <w:t>Глава муниципального образования-</w:t>
      </w:r>
    </w:p>
    <w:p w:rsidR="00DF182A" w:rsidRPr="00DF182A" w:rsidRDefault="00DF182A" w:rsidP="0014409C">
      <w:pPr>
        <w:pStyle w:val="ConsPlusNormal0"/>
        <w:ind w:right="566"/>
        <w:rPr>
          <w:rFonts w:ascii="Times New Roman" w:hAnsi="Times New Roman" w:cs="Times New Roman"/>
          <w:sz w:val="28"/>
          <w:szCs w:val="28"/>
        </w:rPr>
      </w:pPr>
      <w:r w:rsidRPr="00DF182A">
        <w:rPr>
          <w:rFonts w:ascii="Times New Roman" w:eastAsia="Times New Roman" w:hAnsi="Times New Roman" w:cs="Times New Roman"/>
          <w:sz w:val="28"/>
          <w:szCs w:val="28"/>
        </w:rPr>
        <w:t xml:space="preserve">Малинищинское сельское поселение                                            </w:t>
      </w:r>
      <w:r w:rsidR="004C791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DF182A">
        <w:rPr>
          <w:rFonts w:ascii="Times New Roman" w:eastAsia="Times New Roman" w:hAnsi="Times New Roman" w:cs="Times New Roman"/>
          <w:sz w:val="28"/>
          <w:szCs w:val="28"/>
        </w:rPr>
        <w:t>Е.Н. Клинкова</w:t>
      </w:r>
    </w:p>
    <w:p w:rsidR="00DF182A" w:rsidRPr="00DF182A" w:rsidRDefault="00DF182A" w:rsidP="0014409C">
      <w:pPr>
        <w:pStyle w:val="ConsPlusNormal0"/>
        <w:ind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A1484F" w:rsidRPr="00DF182A" w:rsidRDefault="00A1484F" w:rsidP="0014409C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</w:p>
    <w:sectPr w:rsidR="00A1484F" w:rsidRPr="00DF182A" w:rsidSect="00D33E6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484F"/>
    <w:rsid w:val="00011966"/>
    <w:rsid w:val="00035766"/>
    <w:rsid w:val="00036162"/>
    <w:rsid w:val="00096A5D"/>
    <w:rsid w:val="000C3952"/>
    <w:rsid w:val="000E3DDF"/>
    <w:rsid w:val="0012046D"/>
    <w:rsid w:val="00140D20"/>
    <w:rsid w:val="0014276C"/>
    <w:rsid w:val="0014409C"/>
    <w:rsid w:val="00160AED"/>
    <w:rsid w:val="00161BC8"/>
    <w:rsid w:val="0016788D"/>
    <w:rsid w:val="0017308D"/>
    <w:rsid w:val="0019388F"/>
    <w:rsid w:val="00197B1A"/>
    <w:rsid w:val="001A0CA5"/>
    <w:rsid w:val="001A2DE6"/>
    <w:rsid w:val="001D337E"/>
    <w:rsid w:val="001E21B7"/>
    <w:rsid w:val="00224FDF"/>
    <w:rsid w:val="00240F6E"/>
    <w:rsid w:val="00254E4F"/>
    <w:rsid w:val="002A3354"/>
    <w:rsid w:val="002D15B2"/>
    <w:rsid w:val="00315ED2"/>
    <w:rsid w:val="00331554"/>
    <w:rsid w:val="00395CF7"/>
    <w:rsid w:val="003B61AB"/>
    <w:rsid w:val="003C129D"/>
    <w:rsid w:val="00401122"/>
    <w:rsid w:val="00411ACB"/>
    <w:rsid w:val="00447001"/>
    <w:rsid w:val="00453E80"/>
    <w:rsid w:val="00454F8E"/>
    <w:rsid w:val="004627F4"/>
    <w:rsid w:val="00470AF9"/>
    <w:rsid w:val="004936AC"/>
    <w:rsid w:val="004946B3"/>
    <w:rsid w:val="004A072B"/>
    <w:rsid w:val="004A1F77"/>
    <w:rsid w:val="004C0856"/>
    <w:rsid w:val="004C7914"/>
    <w:rsid w:val="004D3106"/>
    <w:rsid w:val="00511FA8"/>
    <w:rsid w:val="0058526B"/>
    <w:rsid w:val="005D7910"/>
    <w:rsid w:val="005E0937"/>
    <w:rsid w:val="005E7703"/>
    <w:rsid w:val="006032E2"/>
    <w:rsid w:val="00636496"/>
    <w:rsid w:val="00646B7F"/>
    <w:rsid w:val="00653F67"/>
    <w:rsid w:val="00685B56"/>
    <w:rsid w:val="00685D84"/>
    <w:rsid w:val="006913E8"/>
    <w:rsid w:val="006A7932"/>
    <w:rsid w:val="006C27AE"/>
    <w:rsid w:val="006D2895"/>
    <w:rsid w:val="006D6885"/>
    <w:rsid w:val="00701B37"/>
    <w:rsid w:val="007125B5"/>
    <w:rsid w:val="00750BAD"/>
    <w:rsid w:val="00795CFA"/>
    <w:rsid w:val="007B6290"/>
    <w:rsid w:val="007D2EFD"/>
    <w:rsid w:val="007D54C7"/>
    <w:rsid w:val="007D6F11"/>
    <w:rsid w:val="007E0DDA"/>
    <w:rsid w:val="007F00E4"/>
    <w:rsid w:val="00843307"/>
    <w:rsid w:val="00874DDD"/>
    <w:rsid w:val="008A44AE"/>
    <w:rsid w:val="008D1022"/>
    <w:rsid w:val="00900557"/>
    <w:rsid w:val="00915E69"/>
    <w:rsid w:val="00973531"/>
    <w:rsid w:val="00974592"/>
    <w:rsid w:val="00976ED3"/>
    <w:rsid w:val="00977FA4"/>
    <w:rsid w:val="009B743C"/>
    <w:rsid w:val="009D1BE6"/>
    <w:rsid w:val="009D4EB4"/>
    <w:rsid w:val="00A1484F"/>
    <w:rsid w:val="00A57635"/>
    <w:rsid w:val="00A845C7"/>
    <w:rsid w:val="00A92284"/>
    <w:rsid w:val="00AA6288"/>
    <w:rsid w:val="00AC71F8"/>
    <w:rsid w:val="00AE3A2C"/>
    <w:rsid w:val="00AF3E15"/>
    <w:rsid w:val="00B17B07"/>
    <w:rsid w:val="00B506BC"/>
    <w:rsid w:val="00B52003"/>
    <w:rsid w:val="00B65932"/>
    <w:rsid w:val="00B7735B"/>
    <w:rsid w:val="00B83CE1"/>
    <w:rsid w:val="00BB4B64"/>
    <w:rsid w:val="00BD6F7A"/>
    <w:rsid w:val="00BD74F9"/>
    <w:rsid w:val="00BE46DD"/>
    <w:rsid w:val="00BF44DC"/>
    <w:rsid w:val="00C17AEB"/>
    <w:rsid w:val="00C23273"/>
    <w:rsid w:val="00C37010"/>
    <w:rsid w:val="00C573AC"/>
    <w:rsid w:val="00C663E0"/>
    <w:rsid w:val="00CA6DD7"/>
    <w:rsid w:val="00CB00B4"/>
    <w:rsid w:val="00CE6E48"/>
    <w:rsid w:val="00D33E63"/>
    <w:rsid w:val="00D57748"/>
    <w:rsid w:val="00D64F59"/>
    <w:rsid w:val="00D658D6"/>
    <w:rsid w:val="00DD3C19"/>
    <w:rsid w:val="00DD3F8F"/>
    <w:rsid w:val="00DE6079"/>
    <w:rsid w:val="00DF182A"/>
    <w:rsid w:val="00E13DF9"/>
    <w:rsid w:val="00E2315A"/>
    <w:rsid w:val="00E45342"/>
    <w:rsid w:val="00E7356B"/>
    <w:rsid w:val="00E778DC"/>
    <w:rsid w:val="00E9281E"/>
    <w:rsid w:val="00E96D2D"/>
    <w:rsid w:val="00EA6F35"/>
    <w:rsid w:val="00EB2CE3"/>
    <w:rsid w:val="00ED3AFB"/>
    <w:rsid w:val="00F03969"/>
    <w:rsid w:val="00F059E1"/>
    <w:rsid w:val="00F26D8F"/>
    <w:rsid w:val="00F3787B"/>
    <w:rsid w:val="00F8248D"/>
    <w:rsid w:val="00F8294A"/>
    <w:rsid w:val="00F859B7"/>
    <w:rsid w:val="00F9442E"/>
    <w:rsid w:val="00F94D47"/>
    <w:rsid w:val="00F979B4"/>
    <w:rsid w:val="00FC0E5C"/>
    <w:rsid w:val="00FF0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ED2"/>
  </w:style>
  <w:style w:type="paragraph" w:styleId="1">
    <w:name w:val="heading 1"/>
    <w:basedOn w:val="a"/>
    <w:next w:val="a"/>
    <w:link w:val="10"/>
    <w:qFormat/>
    <w:rsid w:val="00A148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459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48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semiHidden/>
    <w:unhideWhenUsed/>
    <w:rsid w:val="00A1484F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A1484F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A1484F"/>
  </w:style>
  <w:style w:type="character" w:customStyle="1" w:styleId="a6">
    <w:name w:val="Без интервала Знак"/>
    <w:link w:val="a7"/>
    <w:uiPriority w:val="1"/>
    <w:locked/>
    <w:rsid w:val="00A1484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6"/>
    <w:uiPriority w:val="1"/>
    <w:qFormat/>
    <w:rsid w:val="00A148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">
    <w:name w:val="ConsPlusNormal Знак"/>
    <w:link w:val="ConsPlusNormal0"/>
    <w:locked/>
    <w:rsid w:val="00A1484F"/>
    <w:rPr>
      <w:rFonts w:ascii="Arial" w:hAnsi="Arial" w:cs="Arial"/>
    </w:rPr>
  </w:style>
  <w:style w:type="paragraph" w:customStyle="1" w:styleId="ConsPlusNormal0">
    <w:name w:val="ConsPlusNormal"/>
    <w:link w:val="ConsPlusNormal"/>
    <w:rsid w:val="00A1484F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1484F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3">
    <w:name w:val="Body Text 3"/>
    <w:basedOn w:val="a"/>
    <w:link w:val="30"/>
    <w:semiHidden/>
    <w:rsid w:val="00D33E6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D33E63"/>
    <w:rPr>
      <w:rFonts w:ascii="Times New Roman" w:eastAsia="Times New Roman" w:hAnsi="Times New Roman" w:cs="Times New Roman"/>
      <w:sz w:val="16"/>
      <w:szCs w:val="16"/>
    </w:rPr>
  </w:style>
  <w:style w:type="paragraph" w:styleId="a8">
    <w:name w:val="List Paragraph"/>
    <w:basedOn w:val="a"/>
    <w:uiPriority w:val="34"/>
    <w:qFormat/>
    <w:rsid w:val="004936AC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97459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formattext">
    <w:name w:val="formattext"/>
    <w:basedOn w:val="a"/>
    <w:rsid w:val="00974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44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40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113&amp;dst=48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3113&amp;dst=10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7FDE8E96ACB0FB3033DB84D26BB9DB439350AD9FD4045D111A2FC3E86DFE7B7DD89D254C8C7DC1A28E3E525D751C32AB81A77ED39h6WA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login.consultant.ru/link/?req=doc&amp;base=LAW&amp;n=483113&amp;dst=1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3113&amp;dst=1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A83F5F-4652-4E13-A810-27AE77E85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2024-12-12T11:07:00Z</cp:lastPrinted>
  <dcterms:created xsi:type="dcterms:W3CDTF">2024-12-03T13:53:00Z</dcterms:created>
  <dcterms:modified xsi:type="dcterms:W3CDTF">2024-12-12T11:08:00Z</dcterms:modified>
</cp:coreProperties>
</file>