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  <w:r w:rsidRPr="00CC5534"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381000" cy="466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65E9A" w:rsidRPr="00E31A51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</w:p>
    <w:p w:rsidR="00A65E9A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РЕШЕНИЕ</w:t>
      </w:r>
    </w:p>
    <w:p w:rsidR="00A65E9A" w:rsidRDefault="00A65E9A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24161" w:rsidRDefault="00965D37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</w:p>
    <w:p w:rsidR="00A65E9A" w:rsidRDefault="00C801AC" w:rsidP="00A65E9A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 декабря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947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054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r w:rsidR="00E30CB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C2B3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44</w:t>
      </w:r>
    </w:p>
    <w:p w:rsidR="00A65E9A" w:rsidRDefault="00AF4B63" w:rsidP="00AF4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повестки дня </w:t>
      </w:r>
      <w:r w:rsidR="001D60E3">
        <w:rPr>
          <w:rFonts w:ascii="Times New Roman" w:eastAsia="Times New Roman" w:hAnsi="Times New Roman" w:cs="Times New Roman"/>
          <w:b/>
          <w:sz w:val="28"/>
          <w:szCs w:val="28"/>
        </w:rPr>
        <w:t xml:space="preserve">внеочередного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заседания Совета депутатов муниципального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 – Малинищинское сельское поселение Пронского муниципального района Рязанской области</w:t>
      </w:r>
    </w:p>
    <w:p w:rsidR="00AF4B63" w:rsidRPr="00AF4B63" w:rsidRDefault="00AF4B63" w:rsidP="00AF4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E9A" w:rsidRDefault="00AF4B63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Руководствуясь Федеральным законом от 06.10.2003 № 131</w:t>
      </w:r>
      <w:r w:rsidR="00A918F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области,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Совет депутатов муниципального образования - Малинищинское</w:t>
      </w:r>
      <w:r w:rsidR="0090059B" w:rsidRPr="00900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сельское поселение Пронского муниципального района Рязанской области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5FB1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1.</w:t>
      </w:r>
      <w:r w:rsidR="007C1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B63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повестку дня </w:t>
      </w:r>
      <w:r w:rsidR="001D60E3">
        <w:rPr>
          <w:rFonts w:ascii="Times New Roman" w:eastAsia="Times New Roman" w:hAnsi="Times New Roman" w:cs="Times New Roman"/>
          <w:sz w:val="28"/>
          <w:szCs w:val="28"/>
        </w:rPr>
        <w:t xml:space="preserve">внеочередного </w:t>
      </w:r>
      <w:r w:rsidR="00AF4B63">
        <w:rPr>
          <w:rFonts w:ascii="Times New Roman" w:eastAsia="Times New Roman" w:hAnsi="Times New Roman" w:cs="Times New Roman"/>
          <w:sz w:val="28"/>
          <w:szCs w:val="28"/>
        </w:rPr>
        <w:t>заседания Совета депутатов согласно приложению.</w:t>
      </w:r>
    </w:p>
    <w:p w:rsidR="00AA6FB6" w:rsidRPr="00355FB1" w:rsidRDefault="0077511F" w:rsidP="00AA6FB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</w:t>
      </w:r>
      <w:r w:rsidR="00AA6FB6">
        <w:rPr>
          <w:rFonts w:ascii="Times New Roman" w:eastAsia="Times New Roman" w:hAnsi="Times New Roman" w:cs="Times New Roman"/>
          <w:sz w:val="28"/>
          <w:szCs w:val="28"/>
        </w:rPr>
        <w:t>. Направить настоящее решение главе муниципального образования – Малинищинское сельское поселение Пронского муниципального района Рязанской области.</w:t>
      </w: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E7867" w:rsidRDefault="001E7867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37C8" w:rsidRPr="00203FAE" w:rsidRDefault="004437C8" w:rsidP="004437C8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AF4B63" w:rsidRDefault="004437C8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Малинищинского сельского поселения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03FAE">
        <w:rPr>
          <w:rFonts w:ascii="Times New Roman" w:hAnsi="Times New Roman" w:cs="Times New Roman"/>
          <w:sz w:val="28"/>
          <w:szCs w:val="28"/>
        </w:rPr>
        <w:t>В.Ю. Мазин</w:t>
      </w: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E7867" w:rsidRDefault="001E7867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5E425A" w:rsidRDefault="005E425A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 муниципального</w:t>
      </w:r>
    </w:p>
    <w:p w:rsidR="007D69A3" w:rsidRDefault="00DF2790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– Малинищинское сельское поселение</w:t>
      </w:r>
    </w:p>
    <w:p w:rsidR="007D69A3" w:rsidRDefault="00057030" w:rsidP="00E30CB1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C801AC">
        <w:rPr>
          <w:rFonts w:ascii="Times New Roman" w:hAnsi="Times New Roman" w:cs="Times New Roman"/>
          <w:sz w:val="24"/>
          <w:szCs w:val="24"/>
        </w:rPr>
        <w:t>05.12.2024 г. № 4</w:t>
      </w:r>
      <w:r w:rsidR="00E30CB1">
        <w:rPr>
          <w:rFonts w:ascii="Times New Roman" w:hAnsi="Times New Roman" w:cs="Times New Roman"/>
          <w:sz w:val="24"/>
          <w:szCs w:val="24"/>
        </w:rPr>
        <w:t>7</w:t>
      </w:r>
    </w:p>
    <w:p w:rsidR="00E30CB1" w:rsidRDefault="00E30CB1" w:rsidP="00E30CB1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7D69A3" w:rsidRPr="005C6781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81">
        <w:rPr>
          <w:rFonts w:ascii="Times New Roman" w:hAnsi="Times New Roman" w:cs="Times New Roman"/>
          <w:b/>
          <w:sz w:val="28"/>
          <w:szCs w:val="28"/>
        </w:rPr>
        <w:t xml:space="preserve">Повестка дня </w:t>
      </w:r>
      <w:r w:rsidR="001D60E3">
        <w:rPr>
          <w:rFonts w:ascii="Times New Roman" w:hAnsi="Times New Roman" w:cs="Times New Roman"/>
          <w:b/>
          <w:sz w:val="28"/>
          <w:szCs w:val="28"/>
        </w:rPr>
        <w:t xml:space="preserve">внеочередного </w:t>
      </w:r>
      <w:r w:rsidRPr="005C6781">
        <w:rPr>
          <w:rFonts w:ascii="Times New Roman" w:hAnsi="Times New Roman" w:cs="Times New Roman"/>
          <w:b/>
          <w:sz w:val="28"/>
          <w:szCs w:val="28"/>
        </w:rPr>
        <w:t xml:space="preserve">заседания Совета депутатов муниципального образования – Малинищинское сельское поселение </w:t>
      </w:r>
    </w:p>
    <w:p w:rsidR="007D69A3" w:rsidRPr="005C6781" w:rsidRDefault="002054C0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81">
        <w:rPr>
          <w:rFonts w:ascii="Times New Roman" w:hAnsi="Times New Roman" w:cs="Times New Roman"/>
          <w:b/>
          <w:sz w:val="28"/>
          <w:szCs w:val="28"/>
        </w:rPr>
        <w:t>№</w:t>
      </w:r>
      <w:r w:rsidR="00C801AC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5C6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1AC">
        <w:rPr>
          <w:rFonts w:ascii="Times New Roman" w:hAnsi="Times New Roman" w:cs="Times New Roman"/>
          <w:b/>
          <w:sz w:val="28"/>
          <w:szCs w:val="28"/>
        </w:rPr>
        <w:t xml:space="preserve"> от 05 декабря</w:t>
      </w:r>
      <w:r w:rsidR="00E30C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9A3" w:rsidRPr="005C6781">
        <w:rPr>
          <w:rFonts w:ascii="Times New Roman" w:hAnsi="Times New Roman" w:cs="Times New Roman"/>
          <w:b/>
          <w:sz w:val="28"/>
          <w:szCs w:val="28"/>
        </w:rPr>
        <w:t>2024 г.</w:t>
      </w:r>
    </w:p>
    <w:p w:rsidR="007D69A3" w:rsidRPr="005C6781" w:rsidRDefault="007D69A3" w:rsidP="00A918FF">
      <w:p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01AC" w:rsidRPr="00C801AC" w:rsidRDefault="00DF2790" w:rsidP="00C801AC">
      <w:pPr>
        <w:pStyle w:val="a7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F2790">
        <w:rPr>
          <w:rFonts w:ascii="Times New Roman" w:hAnsi="Times New Roman"/>
          <w:sz w:val="28"/>
          <w:szCs w:val="28"/>
        </w:rPr>
        <w:t xml:space="preserve">      1</w:t>
      </w:r>
      <w:r>
        <w:rPr>
          <w:rFonts w:ascii="Times New Roman" w:hAnsi="Times New Roman"/>
          <w:sz w:val="28"/>
          <w:szCs w:val="28"/>
        </w:rPr>
        <w:t xml:space="preserve">. </w:t>
      </w:r>
      <w:r w:rsidR="00C801AC" w:rsidRPr="00DD1168">
        <w:rPr>
          <w:rFonts w:ascii="Times New Roman" w:hAnsi="Times New Roman"/>
          <w:bCs/>
          <w:color w:val="000000"/>
          <w:spacing w:val="-4"/>
          <w:sz w:val="24"/>
          <w:szCs w:val="24"/>
        </w:rPr>
        <w:t xml:space="preserve"> </w:t>
      </w:r>
      <w:r w:rsidR="00C801AC" w:rsidRPr="00C801AC">
        <w:rPr>
          <w:rFonts w:ascii="Times New Roman" w:hAnsi="Times New Roman"/>
          <w:sz w:val="28"/>
          <w:szCs w:val="28"/>
        </w:rPr>
        <w:t>О рассмотрении проекта бюджета  муниципального образования – Малинищинское сельское поселение Пронского муниципального района Рязанской области на 2025 год и на плановый период 2026 и 2027 годов. О проведении публичных слушаний по проекту бюджета муниципального образования – Малинищинское сельское поселение Пронского муниципального района Рязанской области на 2025 год и на плановый период 2026 и 2027 годов;</w:t>
      </w:r>
    </w:p>
    <w:p w:rsidR="00DF2790" w:rsidRPr="00DF2790" w:rsidRDefault="00C801AC" w:rsidP="00C801AC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(Коняев Е. Р.)</w:t>
      </w:r>
    </w:p>
    <w:p w:rsidR="00DF2790" w:rsidRDefault="00DF2790" w:rsidP="00DF279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 w:rsidRPr="00DF2790">
        <w:rPr>
          <w:sz w:val="28"/>
          <w:szCs w:val="28"/>
        </w:rPr>
        <w:t xml:space="preserve">     2</w:t>
      </w:r>
      <w:r>
        <w:rPr>
          <w:sz w:val="28"/>
          <w:szCs w:val="28"/>
        </w:rPr>
        <w:t xml:space="preserve">. </w:t>
      </w:r>
      <w:r w:rsidRPr="00DF2790">
        <w:rPr>
          <w:sz w:val="28"/>
          <w:szCs w:val="28"/>
        </w:rPr>
        <w:t>Об утверждении Положения о территориальном общественном самоуправлении на территории муниципального образования – Малинищинское сельское поселение Пронского муниципального района Рязанской области</w:t>
      </w:r>
      <w:r>
        <w:rPr>
          <w:sz w:val="28"/>
          <w:szCs w:val="28"/>
        </w:rPr>
        <w:t>.</w:t>
      </w:r>
    </w:p>
    <w:p w:rsidR="00DF2790" w:rsidRDefault="00DF2790" w:rsidP="00DF279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DF2790" w:rsidRDefault="00C801AC" w:rsidP="00DF279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(</w:t>
      </w:r>
      <w:proofErr w:type="spellStart"/>
      <w:r>
        <w:rPr>
          <w:sz w:val="28"/>
          <w:szCs w:val="28"/>
        </w:rPr>
        <w:t>Материкин</w:t>
      </w:r>
      <w:proofErr w:type="spellEnd"/>
      <w:r>
        <w:rPr>
          <w:sz w:val="28"/>
          <w:szCs w:val="28"/>
        </w:rPr>
        <w:t xml:space="preserve"> А. П.</w:t>
      </w:r>
      <w:r w:rsidR="00DF2790">
        <w:rPr>
          <w:sz w:val="28"/>
          <w:szCs w:val="28"/>
        </w:rPr>
        <w:t>)</w:t>
      </w:r>
    </w:p>
    <w:p w:rsidR="00DF2790" w:rsidRPr="00DF2790" w:rsidRDefault="00DF2790" w:rsidP="00DF279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95CF3" w:rsidRPr="00DF2790" w:rsidRDefault="00495CF3" w:rsidP="00DF2790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7030" w:rsidRPr="00057030" w:rsidRDefault="00057030" w:rsidP="00057030">
      <w:pPr>
        <w:spacing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</w:p>
    <w:p w:rsidR="00057030" w:rsidRPr="00057030" w:rsidRDefault="00057030" w:rsidP="00057030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57030" w:rsidRPr="00057030" w:rsidRDefault="00057030" w:rsidP="000570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57030" w:rsidRPr="00057030" w:rsidSect="005E425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0A47"/>
    <w:multiLevelType w:val="hybridMultilevel"/>
    <w:tmpl w:val="1E249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E45A1"/>
    <w:multiLevelType w:val="hybridMultilevel"/>
    <w:tmpl w:val="061CACE4"/>
    <w:lvl w:ilvl="0" w:tplc="AAE23C06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">
    <w:nsid w:val="61AF5147"/>
    <w:multiLevelType w:val="hybridMultilevel"/>
    <w:tmpl w:val="9530E93E"/>
    <w:lvl w:ilvl="0" w:tplc="041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E9A"/>
    <w:rsid w:val="0002006F"/>
    <w:rsid w:val="0003703D"/>
    <w:rsid w:val="000529C9"/>
    <w:rsid w:val="00057030"/>
    <w:rsid w:val="00081845"/>
    <w:rsid w:val="000E0679"/>
    <w:rsid w:val="000F12D7"/>
    <w:rsid w:val="00124161"/>
    <w:rsid w:val="00134D62"/>
    <w:rsid w:val="00162B4F"/>
    <w:rsid w:val="00187CA9"/>
    <w:rsid w:val="001920E5"/>
    <w:rsid w:val="00197FE2"/>
    <w:rsid w:val="001A68AF"/>
    <w:rsid w:val="001B5C5A"/>
    <w:rsid w:val="001D60E3"/>
    <w:rsid w:val="001E7867"/>
    <w:rsid w:val="001F45F7"/>
    <w:rsid w:val="00201C5F"/>
    <w:rsid w:val="002054C0"/>
    <w:rsid w:val="00213BB8"/>
    <w:rsid w:val="00233876"/>
    <w:rsid w:val="002651C6"/>
    <w:rsid w:val="00292C97"/>
    <w:rsid w:val="002A4FFF"/>
    <w:rsid w:val="002E6E81"/>
    <w:rsid w:val="00325FD9"/>
    <w:rsid w:val="00335BB2"/>
    <w:rsid w:val="00351200"/>
    <w:rsid w:val="00352991"/>
    <w:rsid w:val="00355FB1"/>
    <w:rsid w:val="00357B44"/>
    <w:rsid w:val="003D3682"/>
    <w:rsid w:val="0041669B"/>
    <w:rsid w:val="004437C8"/>
    <w:rsid w:val="00455F11"/>
    <w:rsid w:val="004845C2"/>
    <w:rsid w:val="00495CF3"/>
    <w:rsid w:val="004A1129"/>
    <w:rsid w:val="004A4661"/>
    <w:rsid w:val="004B7B5B"/>
    <w:rsid w:val="004E651C"/>
    <w:rsid w:val="004F4A88"/>
    <w:rsid w:val="00546E4F"/>
    <w:rsid w:val="00563471"/>
    <w:rsid w:val="005B36E0"/>
    <w:rsid w:val="005C6781"/>
    <w:rsid w:val="005E425A"/>
    <w:rsid w:val="005E5B93"/>
    <w:rsid w:val="006416E1"/>
    <w:rsid w:val="00691A3B"/>
    <w:rsid w:val="006A0DB4"/>
    <w:rsid w:val="006C0791"/>
    <w:rsid w:val="007007B0"/>
    <w:rsid w:val="00734947"/>
    <w:rsid w:val="00736B54"/>
    <w:rsid w:val="0077511F"/>
    <w:rsid w:val="007A37AA"/>
    <w:rsid w:val="007C163F"/>
    <w:rsid w:val="007D2367"/>
    <w:rsid w:val="007D69A3"/>
    <w:rsid w:val="00816A9B"/>
    <w:rsid w:val="00816B0E"/>
    <w:rsid w:val="008A0BF1"/>
    <w:rsid w:val="008F6E58"/>
    <w:rsid w:val="0090059B"/>
    <w:rsid w:val="00915220"/>
    <w:rsid w:val="0093370D"/>
    <w:rsid w:val="00965D37"/>
    <w:rsid w:val="009C11CF"/>
    <w:rsid w:val="00A65E9A"/>
    <w:rsid w:val="00A84283"/>
    <w:rsid w:val="00A918FF"/>
    <w:rsid w:val="00AA6FB6"/>
    <w:rsid w:val="00AC5613"/>
    <w:rsid w:val="00AF4B63"/>
    <w:rsid w:val="00B229C0"/>
    <w:rsid w:val="00B35825"/>
    <w:rsid w:val="00B60D71"/>
    <w:rsid w:val="00B85B62"/>
    <w:rsid w:val="00BA24EA"/>
    <w:rsid w:val="00BC0057"/>
    <w:rsid w:val="00BC4DCE"/>
    <w:rsid w:val="00C10059"/>
    <w:rsid w:val="00C6758F"/>
    <w:rsid w:val="00C735BA"/>
    <w:rsid w:val="00C801AC"/>
    <w:rsid w:val="00C97C38"/>
    <w:rsid w:val="00CA1C2C"/>
    <w:rsid w:val="00CD3482"/>
    <w:rsid w:val="00D435D4"/>
    <w:rsid w:val="00D662EB"/>
    <w:rsid w:val="00D851C9"/>
    <w:rsid w:val="00DA7E75"/>
    <w:rsid w:val="00DC2B3F"/>
    <w:rsid w:val="00DD57AC"/>
    <w:rsid w:val="00DF2790"/>
    <w:rsid w:val="00E114DD"/>
    <w:rsid w:val="00E14BCE"/>
    <w:rsid w:val="00E30CB1"/>
    <w:rsid w:val="00EA5408"/>
    <w:rsid w:val="00EB31B1"/>
    <w:rsid w:val="00ED53A1"/>
    <w:rsid w:val="00EE3444"/>
    <w:rsid w:val="00F40D4C"/>
    <w:rsid w:val="00F45286"/>
    <w:rsid w:val="00F574D2"/>
    <w:rsid w:val="00FA576E"/>
    <w:rsid w:val="00FB4B32"/>
    <w:rsid w:val="00FC5C6F"/>
    <w:rsid w:val="00FD3CE0"/>
    <w:rsid w:val="00FE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E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59B"/>
    <w:pPr>
      <w:ind w:left="720"/>
      <w:contextualSpacing/>
    </w:pPr>
  </w:style>
  <w:style w:type="table" w:styleId="a6">
    <w:name w:val="Table Grid"/>
    <w:basedOn w:val="a1"/>
    <w:uiPriority w:val="59"/>
    <w:rsid w:val="001A6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D57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uiPriority w:val="99"/>
    <w:unhideWhenUsed/>
    <w:rsid w:val="005C6781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rsid w:val="005C6781"/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basedOn w:val="a0"/>
    <w:link w:val="20"/>
    <w:rsid w:val="00DF27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79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64F07-CA46-43E2-A164-2948C3488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2024-12-09T13:18:00Z</cp:lastPrinted>
  <dcterms:created xsi:type="dcterms:W3CDTF">2021-11-18T10:29:00Z</dcterms:created>
  <dcterms:modified xsi:type="dcterms:W3CDTF">2024-12-09T13:37:00Z</dcterms:modified>
</cp:coreProperties>
</file>