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35" w:rsidRDefault="00483B5F">
      <w:pPr>
        <w:pStyle w:val="10"/>
        <w:keepNext/>
        <w:keepLines/>
        <w:shd w:val="clear" w:color="auto" w:fill="auto"/>
        <w:spacing w:after="476"/>
        <w:ind w:right="440"/>
      </w:pPr>
      <w:bookmarkStart w:id="0" w:name="bookmark0"/>
      <w:r>
        <w:t>Инфраструктура поддержки субъектов малого и среднего</w:t>
      </w:r>
      <w:r>
        <w:br/>
        <w:t>предпринимательства Рязанской области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3072"/>
        <w:gridCol w:w="1978"/>
        <w:gridCol w:w="2429"/>
        <w:gridCol w:w="2285"/>
      </w:tblGrid>
      <w:tr w:rsidR="00C61F35" w:rsidTr="0025375E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after="120" w:line="210" w:lineRule="exact"/>
              <w:ind w:left="280"/>
            </w:pPr>
            <w:r>
              <w:rPr>
                <w:rStyle w:val="2105pt"/>
              </w:rPr>
              <w:t>№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before="120" w:line="210" w:lineRule="exact"/>
              <w:ind w:left="200"/>
            </w:pPr>
            <w:r>
              <w:rPr>
                <w:rStyle w:val="2105pt"/>
              </w:rPr>
              <w:t>п.п.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Наименование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2105pt"/>
              </w:rPr>
              <w:t>организации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300"/>
            </w:pPr>
            <w:r>
              <w:rPr>
                <w:rStyle w:val="2105pt"/>
              </w:rPr>
              <w:t>Руководитель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Адрес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Контактные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2105pt"/>
              </w:rPr>
              <w:t>данные</w:t>
            </w:r>
          </w:p>
        </w:tc>
      </w:tr>
      <w:tr w:rsidR="00C61F35" w:rsidTr="0025375E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40" w:lineRule="exact"/>
              <w:ind w:left="280"/>
            </w:pPr>
            <w:r>
              <w:rPr>
                <w:rStyle w:val="212pt"/>
              </w:rPr>
              <w:t>1</w:t>
            </w:r>
            <w:r>
              <w:rPr>
                <w:rStyle w:val="2ArialUnicodeMS12pt"/>
                <w:b w:val="0"/>
                <w:bCs w:val="0"/>
              </w:rPr>
              <w:t>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АНО «Центр бизнеса Рязанской области»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Сидоренко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Лариса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Васильевна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390006, г. Рязань,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Солотчинское шоссе, д. 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8 (4912) 97-17-70</w:t>
            </w:r>
          </w:p>
        </w:tc>
      </w:tr>
      <w:tr w:rsidR="00C61F35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180" w:lineRule="exact"/>
              <w:ind w:left="280"/>
            </w:pPr>
            <w:r>
              <w:rPr>
                <w:rStyle w:val="29pt0pt"/>
              </w:rPr>
              <w:t>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Центр поддержки предпринимательства Рязанской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Мирошкина Елена Игоревна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390006, г. Рязань.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Солотчинское шоссе, д. 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8 (4912) 97-17-00</w:t>
            </w:r>
          </w:p>
        </w:tc>
      </w:tr>
      <w:tr w:rsidR="00C61F35">
        <w:tblPrEx>
          <w:tblCellMar>
            <w:top w:w="0" w:type="dxa"/>
            <w:bottom w:w="0" w:type="dxa"/>
          </w:tblCellMar>
        </w:tblPrEx>
        <w:trPr>
          <w:trHeight w:hRule="exact" w:val="1661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3.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 xml:space="preserve">Микрокредитная компания - Рязанский областной фонд поддержки </w:t>
            </w:r>
            <w:r>
              <w:rPr>
                <w:rStyle w:val="211pt"/>
              </w:rPr>
              <w:t>малого предпринимательства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Псковских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Алексей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Юрьевич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390026. г. Рязань,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ind w:left="280"/>
            </w:pPr>
            <w:r>
              <w:rPr>
                <w:rStyle w:val="2105pt"/>
              </w:rPr>
              <w:t>ул. 4-я линия, д. 66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8 (4912) 700-907</w:t>
            </w:r>
          </w:p>
        </w:tc>
      </w:tr>
      <w:tr w:rsidR="00C61F35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4.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Гарантийный Фонд Рязанской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Царева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before="60" w:line="210" w:lineRule="exact"/>
              <w:ind w:left="200"/>
            </w:pPr>
            <w:r>
              <w:rPr>
                <w:rStyle w:val="2105pt"/>
              </w:rPr>
              <w:t>Ирина Игоревна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75E" w:rsidRDefault="0025375E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390006. г. Рязань,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 xml:space="preserve">Солотчинское шоссе, </w:t>
            </w:r>
            <w:r>
              <w:rPr>
                <w:rStyle w:val="29pt0pt"/>
              </w:rPr>
              <w:t xml:space="preserve">Д. </w:t>
            </w:r>
            <w:r>
              <w:rPr>
                <w:rStyle w:val="2105pt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8 (4912) 700-804</w:t>
            </w:r>
          </w:p>
        </w:tc>
      </w:tr>
      <w:tr w:rsidR="00C61F35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5.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 xml:space="preserve">Г осударственный </w:t>
            </w:r>
            <w:r>
              <w:rPr>
                <w:rStyle w:val="211pt"/>
              </w:rPr>
              <w:t>Фонд развития промышленности Рязанской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Никитин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Артем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ind w:left="200"/>
            </w:pPr>
            <w:r>
              <w:rPr>
                <w:rStyle w:val="2105pt"/>
              </w:rPr>
              <w:t>Александрович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 xml:space="preserve">390000, г. </w:t>
            </w:r>
            <w:r w:rsidR="0025375E">
              <w:rPr>
                <w:rStyle w:val="2105pt"/>
              </w:rPr>
              <w:t>Рязань, ул. Затинная, д. 8. корп</w:t>
            </w:r>
            <w:r>
              <w:rPr>
                <w:rStyle w:val="2105pt"/>
              </w:rPr>
              <w:t>.2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8 (4912) 40-22-32</w:t>
            </w:r>
          </w:p>
        </w:tc>
      </w:tr>
      <w:tr w:rsidR="00C61F35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6.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Региональный центр инжиниринга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05pt"/>
              </w:rPr>
              <w:t>Малинин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05pt"/>
              </w:rPr>
              <w:t>Дмитрий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05pt"/>
              </w:rPr>
              <w:t>Юрьевич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 xml:space="preserve">390006. г. </w:t>
            </w:r>
            <w:r w:rsidR="0025375E">
              <w:rPr>
                <w:rStyle w:val="2105pt"/>
              </w:rPr>
              <w:t>Рязань, ул. Затинная. д. 8, корп</w:t>
            </w:r>
            <w:r>
              <w:rPr>
                <w:rStyle w:val="2105pt"/>
              </w:rPr>
              <w:t>.2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 xml:space="preserve">8 (4912) </w:t>
            </w:r>
            <w:r>
              <w:rPr>
                <w:rStyle w:val="2105pt"/>
              </w:rPr>
              <w:t>40-22-22</w:t>
            </w:r>
          </w:p>
        </w:tc>
      </w:tr>
      <w:tr w:rsidR="00C61F35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7.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Рязанский Центр поддержки экспорта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Маркин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Анатолий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Николаевич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390006, г. Рязань.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 xml:space="preserve">Солотчинское шоссе, </w:t>
            </w:r>
            <w:r>
              <w:rPr>
                <w:rStyle w:val="29pt0pt"/>
              </w:rPr>
              <w:t xml:space="preserve">Д. </w:t>
            </w:r>
            <w:r>
              <w:rPr>
                <w:rStyle w:val="2105pt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8 (4912) 70-10-55</w:t>
            </w:r>
          </w:p>
        </w:tc>
      </w:tr>
      <w:tr w:rsidR="00C61F35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8.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Региональный интегрированный центр - Рязанская область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Царапкин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Михаил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ind w:left="200"/>
            </w:pPr>
            <w:r>
              <w:rPr>
                <w:rStyle w:val="2105pt"/>
              </w:rPr>
              <w:t>Владимирович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390006. г. Рязань,</w:t>
            </w:r>
          </w:p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 xml:space="preserve">Солотчинское шоссе, </w:t>
            </w:r>
            <w:r>
              <w:rPr>
                <w:rStyle w:val="29pt0pt"/>
              </w:rPr>
              <w:t xml:space="preserve">Д. </w:t>
            </w:r>
            <w:r>
              <w:rPr>
                <w:rStyle w:val="2105pt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35" w:rsidRDefault="00483B5F">
            <w:pPr>
              <w:pStyle w:val="20"/>
              <w:framePr w:w="10397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2105pt"/>
              </w:rPr>
              <w:t>8 (4912) 70-10-55</w:t>
            </w:r>
          </w:p>
        </w:tc>
      </w:tr>
    </w:tbl>
    <w:p w:rsidR="00C61F35" w:rsidRDefault="00C61F35">
      <w:pPr>
        <w:framePr w:w="10397" w:wrap="notBeside" w:vAnchor="text" w:hAnchor="text" w:xAlign="center" w:y="1"/>
        <w:rPr>
          <w:sz w:val="2"/>
          <w:szCs w:val="2"/>
        </w:rPr>
      </w:pPr>
    </w:p>
    <w:p w:rsidR="00C61F35" w:rsidRDefault="00C61F35">
      <w:pPr>
        <w:rPr>
          <w:sz w:val="2"/>
          <w:szCs w:val="2"/>
        </w:rPr>
      </w:pPr>
    </w:p>
    <w:p w:rsidR="00C61F35" w:rsidRDefault="00C61F35">
      <w:pPr>
        <w:rPr>
          <w:sz w:val="2"/>
          <w:szCs w:val="2"/>
        </w:rPr>
      </w:pPr>
    </w:p>
    <w:sectPr w:rsidR="00C61F35" w:rsidSect="00C61F35">
      <w:pgSz w:w="11900" w:h="16840"/>
      <w:pgMar w:top="1036" w:right="398" w:bottom="1036" w:left="11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B5F" w:rsidRDefault="00483B5F" w:rsidP="00C61F35">
      <w:r>
        <w:separator/>
      </w:r>
    </w:p>
  </w:endnote>
  <w:endnote w:type="continuationSeparator" w:id="1">
    <w:p w:rsidR="00483B5F" w:rsidRDefault="00483B5F" w:rsidP="00C61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B5F" w:rsidRDefault="00483B5F"/>
  </w:footnote>
  <w:footnote w:type="continuationSeparator" w:id="1">
    <w:p w:rsidR="00483B5F" w:rsidRDefault="00483B5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61F35"/>
    <w:rsid w:val="0025375E"/>
    <w:rsid w:val="00483B5F"/>
    <w:rsid w:val="00C6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1F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1F3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61F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61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">
    <w:name w:val="Основной текст (2) + 10;5 pt"/>
    <w:basedOn w:val="2"/>
    <w:rsid w:val="00C61F35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2pt">
    <w:name w:val="Основной текст (2) + 12 pt"/>
    <w:basedOn w:val="2"/>
    <w:rsid w:val="00C61F3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UnicodeMS12pt">
    <w:name w:val="Основной текст (2) + Arial Unicode MS;12 pt"/>
    <w:basedOn w:val="2"/>
    <w:rsid w:val="00C61F35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61F35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9pt0pt">
    <w:name w:val="Основной текст (2) + 9 pt;Интервал 0 pt"/>
    <w:basedOn w:val="2"/>
    <w:rsid w:val="00C61F35"/>
    <w:rPr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paragraph" w:customStyle="1" w:styleId="10">
    <w:name w:val="Заголовок №1"/>
    <w:basedOn w:val="a"/>
    <w:link w:val="1"/>
    <w:rsid w:val="00C61F35"/>
    <w:pPr>
      <w:shd w:val="clear" w:color="auto" w:fill="FFFFFF"/>
      <w:spacing w:after="5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61F3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Company>Work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2024-07-11T12:56:00Z</dcterms:created>
  <dcterms:modified xsi:type="dcterms:W3CDTF">2024-07-11T12:59:00Z</dcterms:modified>
</cp:coreProperties>
</file>