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8B7" w:rsidRDefault="004F78B7" w:rsidP="00A07E15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70566D" w:rsidRDefault="0070566D" w:rsidP="0070566D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81000" cy="476250"/>
            <wp:effectExtent l="19050" t="0" r="0" b="0"/>
            <wp:docPr id="1" name="Рисунок 1" descr="герб МО СП Малинищи сокр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.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B9B" w:rsidRDefault="00D07B9B" w:rsidP="00D07B9B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МУНИЦИПАЛЬНОГО ОБРАЗОВАНИЯ -</w:t>
      </w:r>
    </w:p>
    <w:p w:rsidR="00D07B9B" w:rsidRDefault="00D07B9B" w:rsidP="00D07B9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МАЛИНИЩИНСКОЕ СЕЛЬСКОЕ ПОСЕЛЕНИЕ ПРОНСКОГО</w:t>
      </w:r>
    </w:p>
    <w:p w:rsidR="00D07B9B" w:rsidRDefault="00D07B9B" w:rsidP="00D07B9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РАЙОНА РЯЗАНСКОЙ ОБЛАСТИ</w:t>
      </w:r>
    </w:p>
    <w:p w:rsidR="0070566D" w:rsidRDefault="0070566D" w:rsidP="0070566D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0566D" w:rsidRDefault="00AD7048" w:rsidP="0070566D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 В Л Е Н И Е</w:t>
      </w:r>
    </w:p>
    <w:p w:rsidR="0070566D" w:rsidRPr="000D338B" w:rsidRDefault="00A01226" w:rsidP="000D338B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="0070566D">
        <w:rPr>
          <w:rFonts w:ascii="Times New Roman" w:hAnsi="Times New Roman"/>
          <w:b/>
          <w:sz w:val="28"/>
          <w:szCs w:val="28"/>
        </w:rPr>
        <w:t xml:space="preserve"> </w:t>
      </w:r>
    </w:p>
    <w:p w:rsidR="0070566D" w:rsidRDefault="0070566D" w:rsidP="0070566D">
      <w:pPr>
        <w:spacing w:after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A01226">
        <w:rPr>
          <w:rFonts w:ascii="Times New Roman" w:hAnsi="Times New Roman"/>
          <w:sz w:val="28"/>
          <w:szCs w:val="28"/>
        </w:rPr>
        <w:t>от 16 сентября</w:t>
      </w:r>
      <w:r>
        <w:rPr>
          <w:rFonts w:ascii="Times New Roman" w:hAnsi="Times New Roman"/>
          <w:sz w:val="28"/>
          <w:szCs w:val="28"/>
        </w:rPr>
        <w:t xml:space="preserve"> 2021 года                                     </w:t>
      </w:r>
      <w:r w:rsidR="00A01226">
        <w:rPr>
          <w:rFonts w:ascii="Times New Roman" w:hAnsi="Times New Roman"/>
          <w:sz w:val="28"/>
          <w:szCs w:val="28"/>
        </w:rPr>
        <w:t xml:space="preserve">                    № 33</w:t>
      </w:r>
    </w:p>
    <w:p w:rsidR="00123BDF" w:rsidRDefault="00123BDF" w:rsidP="0070566D">
      <w:pPr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BD4081" w:rsidRDefault="0070566D" w:rsidP="000D338B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Порядка создания координационных или совещательных органов в области развития малого и среднего пред</w:t>
      </w:r>
      <w:r w:rsidR="002755AC">
        <w:rPr>
          <w:rFonts w:ascii="Times New Roman" w:hAnsi="Times New Roman"/>
          <w:b/>
          <w:sz w:val="28"/>
          <w:szCs w:val="28"/>
        </w:rPr>
        <w:t>принимательства на территории Малинищинского сельского поселения</w:t>
      </w:r>
      <w:r w:rsidR="001E6C6C">
        <w:rPr>
          <w:rFonts w:ascii="Times New Roman" w:hAnsi="Times New Roman"/>
          <w:b/>
          <w:sz w:val="28"/>
          <w:szCs w:val="28"/>
        </w:rPr>
        <w:t xml:space="preserve"> Пронского муниципального района Рязанской области</w:t>
      </w:r>
    </w:p>
    <w:p w:rsidR="00123BDF" w:rsidRPr="000D338B" w:rsidRDefault="00123BDF" w:rsidP="000D338B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4401E" w:rsidRDefault="00E4401E" w:rsidP="00E440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401E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пунктом 5 статьи 11</w:t>
      </w:r>
      <w:r w:rsidRPr="00E440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 </w:t>
      </w:r>
      <w:r w:rsidRPr="00E4401E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пунктом 4 статьи 13 Федерального закона от 24.07.2007 № 209-ФЗ «О развитии малого и среднего предпринимательства в Россий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 Федерации», руководствуясь уставом муниципального образования – Малинищинское сельское поселение Пронского муниципального района Рязанской области</w:t>
      </w:r>
      <w:r w:rsidRPr="00E4401E">
        <w:rPr>
          <w:rFonts w:ascii="Times New Roman" w:eastAsia="Times New Roman" w:hAnsi="Times New Roman" w:cs="Times New Roman"/>
          <w:color w:val="000000"/>
          <w:sz w:val="28"/>
          <w:szCs w:val="28"/>
        </w:rPr>
        <w:t>, рассмотрев представление прокуратуры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Пронского района от 14.07</w:t>
      </w:r>
      <w:r w:rsidRPr="00E4401E">
        <w:rPr>
          <w:rFonts w:ascii="Times New Roman" w:eastAsia="Times New Roman" w:hAnsi="Times New Roman" w:cs="Times New Roman"/>
          <w:color w:val="000000"/>
          <w:sz w:val="28"/>
          <w:szCs w:val="28"/>
        </w:rPr>
        <w:t>.2021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№ 19-2021,</w:t>
      </w:r>
      <w:r w:rsidRPr="00E440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образования - Малинищинское сельское поселение Пронского муниципального района Рязанской области</w:t>
      </w:r>
    </w:p>
    <w:p w:rsidR="00E4401E" w:rsidRPr="00AD7048" w:rsidRDefault="00E4401E" w:rsidP="00E44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440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ПОСТАНОВЛЯЕТ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E4401E" w:rsidRPr="00383D4A" w:rsidRDefault="00E4401E" w:rsidP="00383D4A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1. Утвердить Порядок</w:t>
      </w:r>
      <w:r w:rsidRPr="00E4401E">
        <w:rPr>
          <w:rFonts w:ascii="Times New Roman" w:hAnsi="Times New Roman"/>
          <w:b/>
          <w:sz w:val="28"/>
          <w:szCs w:val="28"/>
        </w:rPr>
        <w:t xml:space="preserve"> </w:t>
      </w:r>
      <w:r w:rsidRPr="00E4401E">
        <w:rPr>
          <w:rFonts w:ascii="Times New Roman" w:hAnsi="Times New Roman"/>
          <w:sz w:val="28"/>
          <w:szCs w:val="28"/>
        </w:rPr>
        <w:t>создания координационных или совещательных органов в области развития малого и среднего п</w:t>
      </w:r>
      <w:r w:rsidR="002755AC">
        <w:rPr>
          <w:rFonts w:ascii="Times New Roman" w:hAnsi="Times New Roman"/>
          <w:sz w:val="28"/>
          <w:szCs w:val="28"/>
        </w:rPr>
        <w:t xml:space="preserve">редпринимательства на территории Малинищинского </w:t>
      </w:r>
      <w:r w:rsidR="00383D4A" w:rsidRPr="00383D4A">
        <w:rPr>
          <w:rFonts w:ascii="Times New Roman" w:hAnsi="Times New Roman"/>
          <w:sz w:val="28"/>
          <w:szCs w:val="28"/>
        </w:rPr>
        <w:t>сель</w:t>
      </w:r>
      <w:r w:rsidR="002755AC">
        <w:rPr>
          <w:rFonts w:ascii="Times New Roman" w:hAnsi="Times New Roman"/>
          <w:sz w:val="28"/>
          <w:szCs w:val="28"/>
        </w:rPr>
        <w:t>ского</w:t>
      </w:r>
      <w:r w:rsidR="00383D4A">
        <w:rPr>
          <w:rFonts w:ascii="Times New Roman" w:hAnsi="Times New Roman"/>
          <w:sz w:val="28"/>
          <w:szCs w:val="28"/>
        </w:rPr>
        <w:t xml:space="preserve"> </w:t>
      </w:r>
      <w:r w:rsidR="002755AC">
        <w:rPr>
          <w:rFonts w:ascii="Times New Roman" w:hAnsi="Times New Roman"/>
          <w:sz w:val="28"/>
          <w:szCs w:val="28"/>
        </w:rPr>
        <w:t>поселения</w:t>
      </w:r>
      <w:r w:rsidR="00383D4A" w:rsidRPr="00383D4A">
        <w:rPr>
          <w:rFonts w:ascii="Times New Roman" w:hAnsi="Times New Roman"/>
          <w:sz w:val="28"/>
          <w:szCs w:val="28"/>
        </w:rPr>
        <w:t xml:space="preserve"> Пронского муницип</w:t>
      </w:r>
      <w:r w:rsidR="00383D4A">
        <w:rPr>
          <w:rFonts w:ascii="Times New Roman" w:hAnsi="Times New Roman"/>
          <w:sz w:val="28"/>
          <w:szCs w:val="28"/>
        </w:rPr>
        <w:t>ального района Рязанской области</w:t>
      </w:r>
      <w:r w:rsidR="001C58FA">
        <w:rPr>
          <w:rFonts w:ascii="Times New Roman" w:hAnsi="Times New Roman"/>
          <w:sz w:val="28"/>
          <w:szCs w:val="28"/>
        </w:rPr>
        <w:t>, согласно приложению</w:t>
      </w:r>
      <w:r w:rsidR="006537E1">
        <w:rPr>
          <w:rFonts w:ascii="Times New Roman" w:hAnsi="Times New Roman"/>
          <w:sz w:val="28"/>
          <w:szCs w:val="28"/>
        </w:rPr>
        <w:t>.</w:t>
      </w:r>
    </w:p>
    <w:p w:rsidR="0028208D" w:rsidRDefault="004F78B7" w:rsidP="0068491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</w:t>
      </w:r>
      <w:r w:rsidR="0028208D">
        <w:rPr>
          <w:rFonts w:ascii="Times New Roman" w:hAnsi="Times New Roman"/>
          <w:sz w:val="28"/>
          <w:szCs w:val="28"/>
        </w:rPr>
        <w:t>.</w:t>
      </w:r>
      <w:r w:rsidR="0028208D">
        <w:rPr>
          <w:rFonts w:ascii="Times New Roman" w:eastAsia="Times New Roman CYR" w:hAnsi="Times New Roman" w:cs="Times New Roman CYR"/>
          <w:kern w:val="3"/>
          <w:sz w:val="28"/>
          <w:szCs w:val="28"/>
          <w:lang w:eastAsia="zh-CN" w:bidi="hi-IN"/>
        </w:rPr>
        <w:t xml:space="preserve"> </w:t>
      </w:r>
      <w:r w:rsidR="0028208D">
        <w:rPr>
          <w:rFonts w:ascii="Times New Roman" w:eastAsia="Times New Roman" w:hAnsi="Times New Roman"/>
          <w:sz w:val="28"/>
          <w:szCs w:val="28"/>
        </w:rPr>
        <w:t xml:space="preserve"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</w:t>
      </w:r>
      <w:r w:rsidR="00A07E15">
        <w:rPr>
          <w:rFonts w:ascii="Times New Roman" w:eastAsia="Times New Roman" w:hAnsi="Times New Roman"/>
          <w:sz w:val="28"/>
          <w:szCs w:val="28"/>
        </w:rPr>
        <w:t xml:space="preserve">размещению </w:t>
      </w:r>
      <w:r w:rsidR="0028208D">
        <w:rPr>
          <w:rFonts w:ascii="Times New Roman" w:eastAsia="Times New Roman" w:hAnsi="Times New Roman"/>
          <w:sz w:val="28"/>
          <w:szCs w:val="28"/>
        </w:rPr>
        <w:t>на сайте</w:t>
      </w:r>
      <w:r w:rsidR="0028208D" w:rsidRPr="00911D61">
        <w:rPr>
          <w:rFonts w:ascii="Times New Roman" w:hAnsi="Times New Roman" w:cs="Times New Roman"/>
          <w:sz w:val="28"/>
          <w:szCs w:val="28"/>
        </w:rPr>
        <w:t xml:space="preserve"> </w:t>
      </w:r>
      <w:r w:rsidR="0028208D" w:rsidRPr="00AB5A94">
        <w:rPr>
          <w:rFonts w:ascii="Times New Roman" w:hAnsi="Times New Roman" w:cs="Times New Roman"/>
          <w:sz w:val="28"/>
          <w:szCs w:val="28"/>
        </w:rPr>
        <w:t xml:space="preserve"> администрации – Пронский муниципальный район в разделе «Малинищинское сельское поселение»</w:t>
      </w:r>
      <w:r w:rsidR="0028208D">
        <w:rPr>
          <w:rFonts w:ascii="Times New Roman" w:hAnsi="Times New Roman" w:cs="Times New Roman"/>
          <w:sz w:val="28"/>
          <w:szCs w:val="28"/>
        </w:rPr>
        <w:t xml:space="preserve"> сети </w:t>
      </w:r>
      <w:r w:rsidR="00A07E15">
        <w:rPr>
          <w:rFonts w:ascii="Times New Roman" w:hAnsi="Times New Roman" w:cs="Times New Roman"/>
          <w:sz w:val="28"/>
          <w:szCs w:val="28"/>
        </w:rPr>
        <w:t>«</w:t>
      </w:r>
      <w:r w:rsidR="0028208D">
        <w:rPr>
          <w:rFonts w:ascii="Times New Roman" w:hAnsi="Times New Roman" w:cs="Times New Roman"/>
          <w:sz w:val="28"/>
          <w:szCs w:val="28"/>
        </w:rPr>
        <w:t>Интернет</w:t>
      </w:r>
      <w:r w:rsidR="00A07E15">
        <w:rPr>
          <w:rFonts w:ascii="Times New Roman" w:hAnsi="Times New Roman" w:cs="Times New Roman"/>
          <w:sz w:val="28"/>
          <w:szCs w:val="28"/>
        </w:rPr>
        <w:t>»</w:t>
      </w:r>
      <w:r w:rsidR="0028208D">
        <w:rPr>
          <w:rFonts w:ascii="Times New Roman" w:hAnsi="Times New Roman" w:cs="Times New Roman"/>
          <w:sz w:val="28"/>
          <w:szCs w:val="28"/>
        </w:rPr>
        <w:t>.</w:t>
      </w:r>
    </w:p>
    <w:p w:rsidR="0028208D" w:rsidRPr="0028208D" w:rsidRDefault="0028208D" w:rsidP="0068491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A07E15">
        <w:rPr>
          <w:rFonts w:ascii="Times New Roman" w:eastAsia="Times New Roman" w:hAnsi="Times New Roman"/>
          <w:sz w:val="28"/>
          <w:szCs w:val="28"/>
        </w:rPr>
        <w:t xml:space="preserve"> </w:t>
      </w:r>
      <w:r w:rsidR="004F78B7"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Times New Roman" w:eastAsia="Times New Roman" w:hAnsi="Times New Roman"/>
          <w:sz w:val="28"/>
          <w:szCs w:val="28"/>
        </w:rPr>
        <w:t>. Настоящее постановление вступает в силу после его официального опубликования (обнародования).</w:t>
      </w:r>
    </w:p>
    <w:p w:rsidR="0028208D" w:rsidRDefault="00A07E15" w:rsidP="00A07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="004F78B7">
        <w:rPr>
          <w:rFonts w:ascii="Times New Roman" w:eastAsia="Times New Roman" w:hAnsi="Times New Roman"/>
          <w:sz w:val="28"/>
          <w:szCs w:val="28"/>
        </w:rPr>
        <w:t>4</w:t>
      </w:r>
      <w:r w:rsidR="0028208D">
        <w:rPr>
          <w:rFonts w:ascii="Times New Roman" w:eastAsia="Times New Roman" w:hAnsi="Times New Roman"/>
          <w:sz w:val="28"/>
          <w:szCs w:val="28"/>
        </w:rPr>
        <w:t>. Копию настоящего постановления направить в прокуратуру Пронского района.</w:t>
      </w:r>
    </w:p>
    <w:p w:rsidR="0028208D" w:rsidRDefault="00A07E15" w:rsidP="00A07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="004F78B7">
        <w:rPr>
          <w:rFonts w:ascii="Times New Roman" w:eastAsia="Times New Roman" w:hAnsi="Times New Roman"/>
          <w:sz w:val="28"/>
          <w:szCs w:val="28"/>
        </w:rPr>
        <w:t>5.</w:t>
      </w:r>
      <w:r w:rsidR="0028208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28208D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="0028208D">
        <w:rPr>
          <w:rFonts w:ascii="Times New Roman" w:eastAsia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28208D" w:rsidRDefault="0028208D" w:rsidP="0028208D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28208D" w:rsidRDefault="0028208D" w:rsidP="002820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Глава муниципального образования -                                      </w:t>
      </w:r>
    </w:p>
    <w:p w:rsidR="0028208D" w:rsidRDefault="0028208D" w:rsidP="002820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Малинищинского сельского поселения                                  Е. Н. Клинкова</w:t>
      </w:r>
    </w:p>
    <w:p w:rsidR="0028208D" w:rsidRDefault="0028208D" w:rsidP="0028208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55AC" w:rsidRDefault="002755AC" w:rsidP="000D338B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2755AC" w:rsidRDefault="002755AC" w:rsidP="0028208D">
      <w:pPr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</w:p>
    <w:p w:rsidR="0028208D" w:rsidRDefault="006537E1" w:rsidP="0028208D">
      <w:pPr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</w:t>
      </w:r>
    </w:p>
    <w:p w:rsidR="0028208D" w:rsidRDefault="0028208D" w:rsidP="0028208D">
      <w:pPr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постановлению администрации </w:t>
      </w:r>
      <w:proofErr w:type="gramStart"/>
      <w:r>
        <w:rPr>
          <w:rFonts w:ascii="Times New Roman" w:hAnsi="Times New Roman"/>
        </w:rPr>
        <w:t>муниципального</w:t>
      </w:r>
      <w:proofErr w:type="gramEnd"/>
    </w:p>
    <w:p w:rsidR="0028208D" w:rsidRDefault="0028208D" w:rsidP="0028208D">
      <w:pPr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образования – Малинищинское сельское поселение</w:t>
      </w:r>
    </w:p>
    <w:p w:rsidR="0028208D" w:rsidRDefault="0028208D" w:rsidP="0028208D">
      <w:pPr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Пронского муниципального района</w:t>
      </w:r>
    </w:p>
    <w:p w:rsidR="0028208D" w:rsidRDefault="0028208D" w:rsidP="0028208D">
      <w:pPr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Рязанской области</w:t>
      </w:r>
    </w:p>
    <w:p w:rsidR="0028208D" w:rsidRDefault="00CE10A2" w:rsidP="0028208D">
      <w:pPr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16.09.2021 г. № 33</w:t>
      </w:r>
    </w:p>
    <w:p w:rsidR="0028208D" w:rsidRDefault="0028208D" w:rsidP="0028208D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28208D" w:rsidRPr="0028208D" w:rsidRDefault="0028208D" w:rsidP="002820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500" w:rsidRDefault="00E4401E" w:rsidP="0059750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8208D">
        <w:rPr>
          <w:rFonts w:ascii="Times New Roman" w:hAnsi="Times New Roman" w:cs="Times New Roman"/>
          <w:sz w:val="28"/>
          <w:szCs w:val="28"/>
        </w:rPr>
        <w:t xml:space="preserve">   </w:t>
      </w:r>
      <w:r w:rsidR="0028208D" w:rsidRPr="00282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Порядок создания и деятельности координационных или совещательных органов в области развития малого и среднего предпринимательства </w:t>
      </w:r>
      <w:r w:rsidR="00275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территории </w:t>
      </w:r>
      <w:r w:rsidR="002755AC">
        <w:rPr>
          <w:rFonts w:ascii="Times New Roman" w:hAnsi="Times New Roman"/>
          <w:b/>
          <w:sz w:val="28"/>
          <w:szCs w:val="28"/>
        </w:rPr>
        <w:t>Малинищинского сельского поселения</w:t>
      </w:r>
      <w:r w:rsidR="00383D4A">
        <w:rPr>
          <w:rFonts w:ascii="Times New Roman" w:hAnsi="Times New Roman"/>
          <w:b/>
          <w:sz w:val="28"/>
          <w:szCs w:val="28"/>
        </w:rPr>
        <w:t xml:space="preserve"> Пронского муниципального района Рязанской области</w:t>
      </w:r>
    </w:p>
    <w:p w:rsidR="00597500" w:rsidRDefault="00597500" w:rsidP="00597500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634295" w:rsidRDefault="00634295" w:rsidP="00634295">
      <w:pPr>
        <w:pStyle w:val="40"/>
        <w:shd w:val="clear" w:color="auto" w:fill="auto"/>
        <w:tabs>
          <w:tab w:val="left" w:pos="1014"/>
        </w:tabs>
        <w:spacing w:before="0" w:after="0"/>
      </w:pPr>
      <w:r>
        <w:t xml:space="preserve">      1. </w:t>
      </w:r>
      <w:proofErr w:type="gramStart"/>
      <w:r>
        <w:t>Настоящий Порядок создания координационных или совещательных органов в области развития малого и среднего предпринимательства на территории Малинищинского сельского поселения Пронского муниципального района Рязанской области (далее - Порядок) разработан в соответствии с Федеральным законом от 24.07.2007 № 209-ФЗ "О развитии малого и среднего предпринимательства в Российской Федерации", Федеральным законом от 06.10.2003 № 131-ФЗ "Об общих принципах организации местного самоуправления в Российской Федерации", Уставом администрации</w:t>
      </w:r>
      <w:proofErr w:type="gramEnd"/>
      <w:r>
        <w:t xml:space="preserve"> муниципального образования – Малинищинское сельское поселение Пронского муниципального района Рязанской области.</w:t>
      </w:r>
    </w:p>
    <w:p w:rsidR="00634295" w:rsidRDefault="00634295" w:rsidP="00634295">
      <w:pPr>
        <w:pStyle w:val="40"/>
        <w:shd w:val="clear" w:color="auto" w:fill="auto"/>
        <w:tabs>
          <w:tab w:val="left" w:pos="1014"/>
        </w:tabs>
        <w:spacing w:before="0" w:after="0" w:line="322" w:lineRule="exact"/>
      </w:pPr>
      <w:r>
        <w:t xml:space="preserve">      2. Порядок определяет цели, условия и процедуру образования коллегиальных координационных или совещательных органов в области развития малого и среднего предпринимательства.</w:t>
      </w:r>
    </w:p>
    <w:p w:rsidR="00634295" w:rsidRDefault="00634295" w:rsidP="00634295">
      <w:pPr>
        <w:pStyle w:val="40"/>
        <w:shd w:val="clear" w:color="auto" w:fill="auto"/>
        <w:tabs>
          <w:tab w:val="left" w:pos="1014"/>
        </w:tabs>
        <w:spacing w:before="0" w:after="0" w:line="322" w:lineRule="exact"/>
      </w:pPr>
      <w:r>
        <w:t xml:space="preserve">      3. Координационные или совещательные органы в области развития малого и среднего предпринимательства (далее</w:t>
      </w:r>
      <w:r w:rsidR="00A54D78">
        <w:t xml:space="preserve"> именуемые</w:t>
      </w:r>
      <w:r>
        <w:t xml:space="preserve"> - к</w:t>
      </w:r>
      <w:r w:rsidR="00A54D78">
        <w:t xml:space="preserve">оординационные </w:t>
      </w:r>
      <w:r>
        <w:t xml:space="preserve"> органы) создаются в целях:</w:t>
      </w:r>
    </w:p>
    <w:p w:rsidR="00634295" w:rsidRDefault="00634295" w:rsidP="00634295">
      <w:pPr>
        <w:pStyle w:val="40"/>
        <w:shd w:val="clear" w:color="auto" w:fill="auto"/>
        <w:tabs>
          <w:tab w:val="left" w:pos="1114"/>
        </w:tabs>
        <w:spacing w:before="0" w:after="0" w:line="326" w:lineRule="exact"/>
      </w:pPr>
      <w:r>
        <w:t xml:space="preserve">      1) привлечения субъектов малого и среднего предпринимательства к выработке и реализации </w:t>
      </w:r>
      <w:r w:rsidR="00A32905" w:rsidRPr="00545E6E">
        <w:t>муниципальной</w:t>
      </w:r>
      <w:r w:rsidRPr="00545E6E">
        <w:t xml:space="preserve"> </w:t>
      </w:r>
      <w:r>
        <w:t>политики в области развития малого и среднего предпринимательства;</w:t>
      </w:r>
    </w:p>
    <w:p w:rsidR="00634295" w:rsidRDefault="00634295" w:rsidP="008C6A5F">
      <w:pPr>
        <w:pStyle w:val="40"/>
        <w:shd w:val="clear" w:color="auto" w:fill="auto"/>
        <w:tabs>
          <w:tab w:val="left" w:pos="1114"/>
        </w:tabs>
        <w:spacing w:before="0" w:after="0" w:line="322" w:lineRule="exact"/>
      </w:pPr>
      <w:r>
        <w:t xml:space="preserve">      2) выдвижения и поддержки инициатив, имеющих </w:t>
      </w:r>
      <w:r w:rsidR="00A32905" w:rsidRPr="00545E6E">
        <w:t xml:space="preserve">муниципальное </w:t>
      </w:r>
      <w:r w:rsidRPr="00545E6E">
        <w:t xml:space="preserve">значение и направленных на реализацию </w:t>
      </w:r>
      <w:r w:rsidR="00A32905" w:rsidRPr="00545E6E">
        <w:t>муниципальной</w:t>
      </w:r>
      <w:r>
        <w:t xml:space="preserve"> политики в области развития малого и среднего предпринимательства;</w:t>
      </w:r>
    </w:p>
    <w:p w:rsidR="00634295" w:rsidRDefault="00634295" w:rsidP="008C6A5F">
      <w:pPr>
        <w:pStyle w:val="40"/>
        <w:shd w:val="clear" w:color="auto" w:fill="auto"/>
        <w:tabs>
          <w:tab w:val="left" w:pos="1254"/>
        </w:tabs>
        <w:spacing w:before="0" w:after="0" w:line="326" w:lineRule="exact"/>
      </w:pPr>
      <w:r>
        <w:t xml:space="preserve">       3) проведения общественной</w:t>
      </w:r>
      <w:r w:rsidR="00123BDF">
        <w:t xml:space="preserve"> экспертизы проектов муниципальных</w:t>
      </w:r>
      <w:r w:rsidR="008C6A5F">
        <w:t xml:space="preserve"> </w:t>
      </w:r>
      <w:r>
        <w:t>правовых актов,</w:t>
      </w:r>
      <w:r>
        <w:tab/>
        <w:t>регулирующих развитие</w:t>
      </w:r>
      <w:r>
        <w:tab/>
        <w:t>малого</w:t>
      </w:r>
      <w:r>
        <w:tab/>
        <w:t>и среднего</w:t>
      </w:r>
      <w:r w:rsidR="008C6A5F">
        <w:t xml:space="preserve"> </w:t>
      </w:r>
      <w:r>
        <w:t>предпринимательства;</w:t>
      </w:r>
    </w:p>
    <w:p w:rsidR="00634295" w:rsidRDefault="00634295" w:rsidP="008C6A5F">
      <w:pPr>
        <w:pStyle w:val="40"/>
        <w:shd w:val="clear" w:color="auto" w:fill="auto"/>
        <w:tabs>
          <w:tab w:val="left" w:pos="1114"/>
        </w:tabs>
        <w:spacing w:before="0" w:after="0" w:line="326" w:lineRule="exact"/>
      </w:pPr>
      <w:r>
        <w:t xml:space="preserve">       4) выработки рекомендаций органам местного самоуправления при определении приоритетов в области развития малого и среднего предпринимательства;</w:t>
      </w:r>
    </w:p>
    <w:p w:rsidR="00634295" w:rsidRDefault="00634295" w:rsidP="00634295">
      <w:pPr>
        <w:pStyle w:val="40"/>
        <w:shd w:val="clear" w:color="auto" w:fill="auto"/>
        <w:tabs>
          <w:tab w:val="left" w:pos="1076"/>
        </w:tabs>
        <w:spacing w:before="0" w:after="0" w:line="322" w:lineRule="exact"/>
      </w:pPr>
      <w:r>
        <w:t xml:space="preserve">       5)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выработки по данным вопросам рекомендаций.</w:t>
      </w:r>
    </w:p>
    <w:p w:rsidR="00A54D78" w:rsidRDefault="00A54D78" w:rsidP="00634295">
      <w:pPr>
        <w:pStyle w:val="40"/>
        <w:shd w:val="clear" w:color="auto" w:fill="auto"/>
        <w:tabs>
          <w:tab w:val="left" w:pos="1076"/>
        </w:tabs>
        <w:spacing w:before="0" w:after="0" w:line="322" w:lineRule="exact"/>
      </w:pPr>
      <w:r>
        <w:t xml:space="preserve">   4. Координационные органы осуществляют следующие функции:</w:t>
      </w:r>
    </w:p>
    <w:p w:rsidR="00AD7048" w:rsidRDefault="00A54D78" w:rsidP="00AD7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lastRenderedPageBreak/>
        <w:t xml:space="preserve">       </w:t>
      </w:r>
      <w:r w:rsidRPr="00AD7048">
        <w:rPr>
          <w:rFonts w:ascii="Times New Roman" w:hAnsi="Times New Roman" w:cs="Times New Roman"/>
          <w:sz w:val="28"/>
          <w:szCs w:val="28"/>
        </w:rPr>
        <w:t>а)</w:t>
      </w:r>
      <w:r>
        <w:t xml:space="preserve"> 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участвуют в реализации государственной политики в области развития малого и среднего предпринимательства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территории муниципального </w:t>
      </w:r>
      <w:r w:rsidR="00AD704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– Малинищинское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сельское поселение Пронского муниципального района Рязанской области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7048" w:rsidRDefault="00A54D78" w:rsidP="00AD7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обеспечивают координацию деятельности органов местного самоуправления </w:t>
      </w:r>
      <w:r w:rsidR="00AD7048">
        <w:rPr>
          <w:rFonts w:ascii="Times New Roman" w:eastAsia="Times New Roman" w:hAnsi="Times New Roman" w:cs="Times New Roman"/>
          <w:color w:val="000000"/>
          <w:sz w:val="28"/>
          <w:szCs w:val="28"/>
        </w:rPr>
        <w:t>Малинищинского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некоммерческих организаций, выражающих интересы субъектов малого и среднего предпринимательства </w:t>
      </w:r>
      <w:r w:rsidR="00AD7048">
        <w:rPr>
          <w:rFonts w:ascii="Times New Roman" w:eastAsia="Times New Roman" w:hAnsi="Times New Roman" w:cs="Times New Roman"/>
          <w:color w:val="000000"/>
          <w:sz w:val="28"/>
          <w:szCs w:val="28"/>
        </w:rPr>
        <w:t>Малинищинского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именуются – некоммерческие организации), по вопросам развития малого и среднего предпринимательства;</w:t>
      </w:r>
    </w:p>
    <w:p w:rsidR="00A54D78" w:rsidRPr="00904C09" w:rsidRDefault="00AD7048" w:rsidP="00AD7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A54D78"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  в) разрабатывают предложения:</w:t>
      </w:r>
    </w:p>
    <w:p w:rsidR="00A54D78" w:rsidRPr="00904C09" w:rsidRDefault="00A54D78" w:rsidP="00AD7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- 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по совершенствованию законодательства в области предпринимательской деятельности, финансовой, кредитной, налоговой, лицензионной и инвестиционной политики, имущественных отношений;</w:t>
      </w:r>
    </w:p>
    <w:p w:rsidR="00A54D78" w:rsidRPr="00904C09" w:rsidRDefault="00A54D78" w:rsidP="00AD7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по совершенствованию системы и механизмов финансовой поддержки субъектов малого и среднего предпринимательства;</w:t>
      </w:r>
    </w:p>
    <w:p w:rsidR="00A54D78" w:rsidRPr="00904C09" w:rsidRDefault="00A54D78" w:rsidP="00AD7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по формированию и развитию инфраструктуры поддержки субъектов малого и среднего предпринимательства и обеспечению ее деятельности;</w:t>
      </w:r>
    </w:p>
    <w:p w:rsidR="00A54D78" w:rsidRPr="00904C09" w:rsidRDefault="00A54D78" w:rsidP="00AD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по развитию инвестиционной и инновационной деятельности;</w:t>
      </w:r>
    </w:p>
    <w:p w:rsidR="00A54D78" w:rsidRPr="00904C09" w:rsidRDefault="00A54D78" w:rsidP="00AD7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    г) обеспечивают взаимодействие органов местного самоуправления </w:t>
      </w:r>
      <w:r w:rsidR="00AD7048">
        <w:rPr>
          <w:rFonts w:ascii="Times New Roman" w:eastAsia="Times New Roman" w:hAnsi="Times New Roman" w:cs="Times New Roman"/>
          <w:color w:val="000000"/>
          <w:sz w:val="28"/>
          <w:szCs w:val="28"/>
        </w:rPr>
        <w:t>Малинищинского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некоммерческими организациями;</w:t>
      </w:r>
    </w:p>
    <w:p w:rsidR="00A54D78" w:rsidRPr="00904C09" w:rsidRDefault="00A54D78" w:rsidP="00AD7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 </w:t>
      </w:r>
      <w:proofErr w:type="spellStart"/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анализируют состояние и проблемы развития малого и среднего предпринимательства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территории муници</w:t>
      </w:r>
      <w:r w:rsidR="00AD7048">
        <w:rPr>
          <w:rFonts w:ascii="Times New Roman" w:eastAsia="Times New Roman" w:hAnsi="Times New Roman" w:cs="Times New Roman"/>
          <w:color w:val="000000"/>
          <w:sz w:val="28"/>
          <w:szCs w:val="28"/>
        </w:rPr>
        <w:t>пального образования – Малинищинское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сельское поселение Пронского муниципального района Рязанской области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54D78" w:rsidRPr="00904C09" w:rsidRDefault="00A54D78" w:rsidP="00AD7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 е) разрабатывают рекомендации органам местного самоуправления </w:t>
      </w:r>
      <w:r w:rsidR="00AD7048">
        <w:rPr>
          <w:rFonts w:ascii="Times New Roman" w:eastAsia="Times New Roman" w:hAnsi="Times New Roman" w:cs="Times New Roman"/>
          <w:color w:val="000000"/>
          <w:sz w:val="28"/>
          <w:szCs w:val="28"/>
        </w:rPr>
        <w:t>Малинищинского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устранению административных барьеров, препятствующих развитию малого и среднего предпринимательства;</w:t>
      </w:r>
    </w:p>
    <w:p w:rsidR="00A54D78" w:rsidRPr="00904C09" w:rsidRDefault="00A54D78" w:rsidP="00AD7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 ж) участвуют в рассмотрении вопросов, связанных с передачей прав владения и (или) пользования муниципальным имуществом субъектам малого и среднего предпринимательства;</w:t>
      </w:r>
    </w:p>
    <w:p w:rsidR="00A54D78" w:rsidRPr="00904C09" w:rsidRDefault="00AD7048" w:rsidP="00AD7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="00A54D78"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) осуществляют иные функции, способствующие развитию малого и среднего предпринимательства, в соответствии с действующим законодательством.</w:t>
      </w:r>
    </w:p>
    <w:p w:rsidR="00A54D78" w:rsidRPr="00904C09" w:rsidRDefault="00E73930" w:rsidP="00E73930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5. </w:t>
      </w:r>
      <w:r w:rsidR="00A54D78"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Координационные органы формируются на представительной основе.</w:t>
      </w:r>
    </w:p>
    <w:p w:rsidR="00A54D78" w:rsidRPr="00904C09" w:rsidRDefault="00A54D78" w:rsidP="00E73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 В состав координационного органа входят председ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атель, заместитель 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председателя, секретарь и другие члены координационного органа.</w:t>
      </w:r>
    </w:p>
    <w:p w:rsidR="00A54D78" w:rsidRPr="00904C09" w:rsidRDefault="00A54D78" w:rsidP="00E73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 Председателем координационного органа является руководитель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</w:t>
      </w:r>
      <w:r w:rsidR="00E73930">
        <w:rPr>
          <w:rFonts w:ascii="Times New Roman" w:eastAsia="Times New Roman" w:hAnsi="Times New Roman" w:cs="Times New Roman"/>
          <w:color w:val="000000"/>
          <w:sz w:val="28"/>
          <w:szCs w:val="28"/>
        </w:rPr>
        <w:t>пального образования – Малинищинское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сельское поселение Пронского муниципального района Рязанской области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, при которой создается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оординационный орган.</w:t>
      </w:r>
    </w:p>
    <w:p w:rsidR="00A54D78" w:rsidRPr="00904C09" w:rsidRDefault="00A54D78" w:rsidP="00E73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 В состав координационных органов в зависимости от задач, для решения которых они создаются, могут включаться (по согласованию) представители территориальных органов</w:t>
      </w:r>
      <w:r w:rsidR="00E7393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федеральных органов исполнительной власти, органов государственной власти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Рязанской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области, органов местного самоуправления </w:t>
      </w:r>
      <w:r w:rsidR="00E73930">
        <w:rPr>
          <w:rFonts w:ascii="Times New Roman" w:eastAsia="Times New Roman" w:hAnsi="Times New Roman" w:cs="Times New Roman"/>
          <w:color w:val="000000"/>
          <w:sz w:val="28"/>
          <w:szCs w:val="28"/>
        </w:rPr>
        <w:t>Малинищинского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, некоммерческих организаций.</w:t>
      </w:r>
    </w:p>
    <w:p w:rsidR="00A54D78" w:rsidRPr="00904C09" w:rsidRDefault="00E73930" w:rsidP="00E73930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6. </w:t>
      </w:r>
      <w:r w:rsidR="00A54D78"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Координационные органы создаются по инициативе:</w:t>
      </w:r>
    </w:p>
    <w:p w:rsidR="00A54D78" w:rsidRPr="00904C09" w:rsidRDefault="00E73930" w:rsidP="00E73930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A54D7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54D78"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органов местного самоуправления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Малинищинского</w:t>
      </w:r>
      <w:r w:rsidR="00A54D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A54D78"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54D78" w:rsidRPr="00904C09" w:rsidRDefault="00A54D78" w:rsidP="00E73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</w:t>
      </w:r>
      <w:r w:rsidR="00E739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некоммерческих организаций.</w:t>
      </w:r>
    </w:p>
    <w:p w:rsidR="00A54D78" w:rsidRPr="00904C09" w:rsidRDefault="00E73930" w:rsidP="00E73930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7. </w:t>
      </w:r>
      <w:r w:rsidR="00A54D78"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обращения некоммерческой организации к руководителю администрации </w:t>
      </w:r>
      <w:r w:rsidR="005D2883">
        <w:rPr>
          <w:rFonts w:ascii="Times New Roman" w:eastAsia="Times New Roman" w:hAnsi="Times New Roman" w:cs="Times New Roman"/>
          <w:color w:val="000000"/>
          <w:sz w:val="28"/>
          <w:szCs w:val="28"/>
        </w:rPr>
        <w:t>Малинищинского</w:t>
      </w:r>
      <w:r w:rsidR="00A54D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A54D78"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предложением создать при данном органе координационный орган, руководитель администрации </w:t>
      </w:r>
      <w:r w:rsidR="005D2883">
        <w:rPr>
          <w:rFonts w:ascii="Times New Roman" w:eastAsia="Times New Roman" w:hAnsi="Times New Roman" w:cs="Times New Roman"/>
          <w:color w:val="000000"/>
          <w:sz w:val="28"/>
          <w:szCs w:val="28"/>
        </w:rPr>
        <w:t>Малинищинского</w:t>
      </w:r>
      <w:r w:rsidR="00A54D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A54D78"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 в течение 20 календарных дней со дня поступления обращения рассмотреть вопрос о создании такого координационного органа.</w:t>
      </w:r>
    </w:p>
    <w:p w:rsidR="00A54D78" w:rsidRPr="00904C09" w:rsidRDefault="00E73930" w:rsidP="00E73930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8. </w:t>
      </w:r>
      <w:r w:rsidR="00A54D78"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Предложение о создании координационного органа (далее именуется – предложение) должно содержать:</w:t>
      </w:r>
    </w:p>
    <w:p w:rsidR="00A54D78" w:rsidRPr="00904C09" w:rsidRDefault="00A54D78" w:rsidP="00E73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предполагаемое наименование координационного органа;</w:t>
      </w:r>
    </w:p>
    <w:p w:rsidR="00A54D78" w:rsidRPr="00904C09" w:rsidRDefault="00A54D78" w:rsidP="00E73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обоснование необходимости создания координационного органа;</w:t>
      </w:r>
    </w:p>
    <w:p w:rsidR="00A54D78" w:rsidRPr="00904C09" w:rsidRDefault="00A54D78" w:rsidP="00E73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цели создания координационного органа;</w:t>
      </w:r>
    </w:p>
    <w:p w:rsidR="00A54D78" w:rsidRPr="00904C09" w:rsidRDefault="00A54D78" w:rsidP="00E73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персональный состав координационного органа.</w:t>
      </w:r>
    </w:p>
    <w:p w:rsidR="00A54D78" w:rsidRPr="00904C09" w:rsidRDefault="00E73930" w:rsidP="00E73930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9. </w:t>
      </w:r>
      <w:r w:rsidR="00A54D78"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результатам рассмотрения предложения администрацией </w:t>
      </w:r>
      <w:r w:rsidR="005D2883">
        <w:rPr>
          <w:rFonts w:ascii="Times New Roman" w:eastAsia="Times New Roman" w:hAnsi="Times New Roman" w:cs="Times New Roman"/>
          <w:color w:val="000000"/>
          <w:sz w:val="28"/>
          <w:szCs w:val="28"/>
        </w:rPr>
        <w:t>Малинищинского</w:t>
      </w:r>
      <w:r w:rsidR="00A54D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A54D78"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принимается одно из следующих решений:</w:t>
      </w:r>
    </w:p>
    <w:p w:rsidR="00A54D78" w:rsidRPr="00904C09" w:rsidRDefault="00A54D78" w:rsidP="00E73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о создании координационного органа;</w:t>
      </w:r>
    </w:p>
    <w:p w:rsidR="00A54D78" w:rsidRPr="00904C09" w:rsidRDefault="00A54D78" w:rsidP="00E73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об отказе в создании координационного органа.</w:t>
      </w:r>
    </w:p>
    <w:p w:rsidR="00A54D78" w:rsidRPr="00904C09" w:rsidRDefault="00A54D78" w:rsidP="00E73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 Основаниями для отказа в создании координационного органа являются:</w:t>
      </w:r>
    </w:p>
    <w:p w:rsidR="00A54D78" w:rsidRPr="00904C09" w:rsidRDefault="00A54D78" w:rsidP="00E73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координаци</w:t>
      </w:r>
      <w:r w:rsidR="005D28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онного органа при администрации Малинищинского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, реализующего цели аналогичные целям создания нового координационного органа;</w:t>
      </w:r>
    </w:p>
    <w:p w:rsidR="00A54D78" w:rsidRPr="00904C09" w:rsidRDefault="00A54D78" w:rsidP="00E73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целей, для решения которых предлагается создать координационный орган, не относится к полномочиям администрации </w:t>
      </w:r>
      <w:r w:rsidR="005D28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Малинищинского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54D78" w:rsidRPr="00904C09" w:rsidRDefault="00A54D78" w:rsidP="00E73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 О принятом решении руководитель администрации </w:t>
      </w:r>
      <w:r w:rsidR="005D2883">
        <w:rPr>
          <w:rFonts w:ascii="Times New Roman" w:eastAsia="Times New Roman" w:hAnsi="Times New Roman" w:cs="Times New Roman"/>
          <w:color w:val="000000"/>
          <w:sz w:val="28"/>
          <w:szCs w:val="28"/>
        </w:rPr>
        <w:t>Малинищинского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письменной форме уведомляют некоммерческие организации в течение 10 календарных дней со дня принятия соответствующего решения. В случае принятия решения об отказе в создании координационного органа в письменном уведомлении указываются причины отказа.</w:t>
      </w:r>
    </w:p>
    <w:p w:rsidR="00A54D78" w:rsidRPr="00904C09" w:rsidRDefault="00E73930" w:rsidP="00E73930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10. </w:t>
      </w:r>
      <w:r w:rsidR="00A54D78"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 о создании координационного органа оформляется правовым актом администрации </w:t>
      </w:r>
      <w:r w:rsidR="005D2883">
        <w:rPr>
          <w:rFonts w:ascii="Times New Roman" w:eastAsia="Times New Roman" w:hAnsi="Times New Roman" w:cs="Times New Roman"/>
          <w:color w:val="000000"/>
          <w:sz w:val="28"/>
          <w:szCs w:val="28"/>
        </w:rPr>
        <w:t>Малинищинского</w:t>
      </w:r>
      <w:r w:rsidR="00A54D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A54D78"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которым также утверждаются положение о координационном органе и его состав.</w:t>
      </w:r>
    </w:p>
    <w:p w:rsidR="00BE1807" w:rsidRDefault="00A54D78" w:rsidP="00BE1807">
      <w:pPr>
        <w:pStyle w:val="20"/>
        <w:shd w:val="clear" w:color="auto" w:fill="auto"/>
      </w:pPr>
      <w:r>
        <w:rPr>
          <w:color w:val="000000"/>
        </w:rPr>
        <w:t>       </w:t>
      </w:r>
      <w:r w:rsidRPr="00904C09">
        <w:rPr>
          <w:color w:val="000000"/>
        </w:rPr>
        <w:t xml:space="preserve">Правовой акт о создании координационного органа </w:t>
      </w:r>
      <w:r w:rsidR="00BE1807">
        <w:t>подлежит опубликованию в  информационном бюллетене муниципального образования – Малинищинское сельское поселение «Малинищинский вестник» и размещению на сайте</w:t>
      </w:r>
      <w:r w:rsidR="00BE1807" w:rsidRPr="00911D61">
        <w:t xml:space="preserve"> </w:t>
      </w:r>
      <w:r w:rsidR="00BE1807" w:rsidRPr="00AB5A94">
        <w:t xml:space="preserve"> администрации – Пронский муниципальный район в разделе «Малинищинское сельское поселение»</w:t>
      </w:r>
      <w:r w:rsidR="00BE1807">
        <w:t xml:space="preserve"> сети «Интернет».</w:t>
      </w:r>
    </w:p>
    <w:p w:rsidR="00BE1807" w:rsidRDefault="00BE1807" w:rsidP="00BE1807">
      <w:pPr>
        <w:pStyle w:val="20"/>
        <w:shd w:val="clear" w:color="auto" w:fill="auto"/>
      </w:pPr>
    </w:p>
    <w:p w:rsidR="00A54D78" w:rsidRPr="00904C09" w:rsidRDefault="00A54D78" w:rsidP="00BE18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4C09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  </w:t>
      </w:r>
    </w:p>
    <w:p w:rsidR="00A54D78" w:rsidRDefault="00A54D78" w:rsidP="00E73930">
      <w:pPr>
        <w:pStyle w:val="40"/>
        <w:shd w:val="clear" w:color="auto" w:fill="auto"/>
        <w:tabs>
          <w:tab w:val="left" w:pos="1076"/>
        </w:tabs>
        <w:spacing w:before="0" w:after="0" w:line="322" w:lineRule="exact"/>
      </w:pPr>
    </w:p>
    <w:p w:rsidR="00A54D78" w:rsidRDefault="00A54D78" w:rsidP="00634295">
      <w:pPr>
        <w:pStyle w:val="40"/>
        <w:shd w:val="clear" w:color="auto" w:fill="auto"/>
        <w:tabs>
          <w:tab w:val="left" w:pos="1076"/>
        </w:tabs>
        <w:spacing w:before="0" w:after="0" w:line="322" w:lineRule="exact"/>
      </w:pPr>
    </w:p>
    <w:sectPr w:rsidR="00A54D78" w:rsidSect="00A54D78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929A1"/>
    <w:multiLevelType w:val="multilevel"/>
    <w:tmpl w:val="984401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631C04"/>
    <w:multiLevelType w:val="multilevel"/>
    <w:tmpl w:val="EAA4519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8E67BC"/>
    <w:multiLevelType w:val="hybridMultilevel"/>
    <w:tmpl w:val="17B03EE8"/>
    <w:lvl w:ilvl="0" w:tplc="A72CCB0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3F167A05"/>
    <w:multiLevelType w:val="multilevel"/>
    <w:tmpl w:val="0186C5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71166C"/>
    <w:multiLevelType w:val="multilevel"/>
    <w:tmpl w:val="D60046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1C1FC0"/>
    <w:multiLevelType w:val="multilevel"/>
    <w:tmpl w:val="9FF61D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5B2101"/>
    <w:multiLevelType w:val="multilevel"/>
    <w:tmpl w:val="9280AA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B4723B"/>
    <w:multiLevelType w:val="multilevel"/>
    <w:tmpl w:val="014035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566D"/>
    <w:rsid w:val="00005929"/>
    <w:rsid w:val="00016E54"/>
    <w:rsid w:val="000262D3"/>
    <w:rsid w:val="000D338B"/>
    <w:rsid w:val="000F69E8"/>
    <w:rsid w:val="00123BDF"/>
    <w:rsid w:val="001B3783"/>
    <w:rsid w:val="001C58FA"/>
    <w:rsid w:val="001E6C6C"/>
    <w:rsid w:val="002755AC"/>
    <w:rsid w:val="0028208D"/>
    <w:rsid w:val="002F2184"/>
    <w:rsid w:val="00334B40"/>
    <w:rsid w:val="00365296"/>
    <w:rsid w:val="00383D4A"/>
    <w:rsid w:val="003F5D34"/>
    <w:rsid w:val="004F78B7"/>
    <w:rsid w:val="00545E6E"/>
    <w:rsid w:val="00584605"/>
    <w:rsid w:val="00597500"/>
    <w:rsid w:val="005D2883"/>
    <w:rsid w:val="00634295"/>
    <w:rsid w:val="006537E1"/>
    <w:rsid w:val="0068491A"/>
    <w:rsid w:val="0070566D"/>
    <w:rsid w:val="00800FB0"/>
    <w:rsid w:val="008C6A5F"/>
    <w:rsid w:val="00920728"/>
    <w:rsid w:val="009A2E40"/>
    <w:rsid w:val="009B7EAD"/>
    <w:rsid w:val="009E03CC"/>
    <w:rsid w:val="00A01226"/>
    <w:rsid w:val="00A07E15"/>
    <w:rsid w:val="00A32905"/>
    <w:rsid w:val="00A42987"/>
    <w:rsid w:val="00A54D78"/>
    <w:rsid w:val="00AD6493"/>
    <w:rsid w:val="00AD7048"/>
    <w:rsid w:val="00B147A2"/>
    <w:rsid w:val="00B269F0"/>
    <w:rsid w:val="00B30FA5"/>
    <w:rsid w:val="00BB0687"/>
    <w:rsid w:val="00BD4081"/>
    <w:rsid w:val="00BE1807"/>
    <w:rsid w:val="00C8266F"/>
    <w:rsid w:val="00CE10A2"/>
    <w:rsid w:val="00D07B9B"/>
    <w:rsid w:val="00E4401E"/>
    <w:rsid w:val="00E57D4F"/>
    <w:rsid w:val="00E73930"/>
    <w:rsid w:val="00EE2E2B"/>
    <w:rsid w:val="00F57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6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401E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6342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34295"/>
    <w:pPr>
      <w:widowControl w:val="0"/>
      <w:shd w:val="clear" w:color="auto" w:fill="FFFFFF"/>
      <w:spacing w:before="240" w:after="24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A07E1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07E15"/>
    <w:pPr>
      <w:widowControl w:val="0"/>
      <w:shd w:val="clear" w:color="auto" w:fill="FFFFFF"/>
      <w:spacing w:after="0" w:line="317" w:lineRule="exact"/>
      <w:ind w:firstLine="6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D07B9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5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D0B4C-31B2-4AE5-AD78-95D9A2014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4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2021-07-28T09:58:00Z</dcterms:created>
  <dcterms:modified xsi:type="dcterms:W3CDTF">2021-09-27T05:49:00Z</dcterms:modified>
</cp:coreProperties>
</file>