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19" w:rsidRDefault="006659D2" w:rsidP="006659D2">
      <w:pPr>
        <w:rPr>
          <w:rFonts w:ascii="Times New Roman" w:hAnsi="Times New Roman" w:cs="Times New Roman"/>
          <w:b/>
          <w:sz w:val="24"/>
          <w:szCs w:val="24"/>
        </w:rPr>
      </w:pPr>
      <w:r w:rsidRPr="006659D2">
        <w:rPr>
          <w:rFonts w:ascii="Times New Roman" w:hAnsi="Times New Roman" w:cs="Times New Roman"/>
          <w:b/>
          <w:sz w:val="24"/>
          <w:szCs w:val="24"/>
        </w:rPr>
        <w:t xml:space="preserve">Информация о количестве </w:t>
      </w:r>
      <w:r>
        <w:rPr>
          <w:rFonts w:ascii="Times New Roman" w:hAnsi="Times New Roman" w:cs="Times New Roman"/>
          <w:b/>
          <w:sz w:val="24"/>
          <w:szCs w:val="24"/>
        </w:rPr>
        <w:t xml:space="preserve">субъектов малого </w:t>
      </w:r>
      <w:r w:rsidR="006C09AA">
        <w:rPr>
          <w:rFonts w:ascii="Times New Roman" w:hAnsi="Times New Roman" w:cs="Times New Roman"/>
          <w:b/>
          <w:sz w:val="24"/>
          <w:szCs w:val="24"/>
        </w:rPr>
        <w:t>и среднего предпринимательства и</w:t>
      </w:r>
      <w:r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="006C09AA">
        <w:rPr>
          <w:rFonts w:ascii="Times New Roman" w:hAnsi="Times New Roman" w:cs="Times New Roman"/>
          <w:b/>
          <w:sz w:val="24"/>
          <w:szCs w:val="24"/>
        </w:rPr>
        <w:t xml:space="preserve"> их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классификации по видам экономической деятельности, индивидуальных предпринимателей, действующих и зарегистрированных на территории муниципального образования – Малинищинское сельское поселение Пронского муниципального района Р</w:t>
      </w:r>
      <w:r w:rsidR="00F04BB0">
        <w:rPr>
          <w:rFonts w:ascii="Times New Roman" w:hAnsi="Times New Roman" w:cs="Times New Roman"/>
          <w:b/>
          <w:sz w:val="24"/>
          <w:szCs w:val="24"/>
        </w:rPr>
        <w:t>язанской области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2512"/>
        <w:gridCol w:w="2263"/>
        <w:gridCol w:w="3029"/>
        <w:gridCol w:w="2551"/>
        <w:gridCol w:w="2091"/>
        <w:gridCol w:w="2090"/>
      </w:tblGrid>
      <w:tr w:rsidR="00F04BB0" w:rsidRPr="00F04BB0" w:rsidTr="003142D9">
        <w:tc>
          <w:tcPr>
            <w:tcW w:w="568" w:type="dxa"/>
          </w:tcPr>
          <w:p w:rsidR="00F04BB0" w:rsidRPr="00F04BB0" w:rsidRDefault="00F04BB0" w:rsidP="006659D2">
            <w:pPr>
              <w:rPr>
                <w:rFonts w:ascii="Times New Roman" w:hAnsi="Times New Roman" w:cs="Times New Roman"/>
                <w:b/>
              </w:rPr>
            </w:pPr>
            <w:r w:rsidRPr="00F04BB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F04BB0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F04BB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F04BB0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512" w:type="dxa"/>
          </w:tcPr>
          <w:p w:rsidR="00F04BB0" w:rsidRPr="00F04BB0" w:rsidRDefault="00F04BB0" w:rsidP="00F04B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4BB0">
              <w:rPr>
                <w:rFonts w:ascii="Times New Roman" w:hAnsi="Times New Roman" w:cs="Times New Roman"/>
                <w:b/>
              </w:rPr>
              <w:t>ФИО индивидуального предпринимателя, КФХ</w:t>
            </w:r>
          </w:p>
        </w:tc>
        <w:tc>
          <w:tcPr>
            <w:tcW w:w="2263" w:type="dxa"/>
          </w:tcPr>
          <w:p w:rsidR="00F04BB0" w:rsidRPr="00F04BB0" w:rsidRDefault="00F04BB0" w:rsidP="006659D2">
            <w:pPr>
              <w:rPr>
                <w:rFonts w:ascii="Times New Roman" w:hAnsi="Times New Roman" w:cs="Times New Roman"/>
                <w:b/>
              </w:rPr>
            </w:pPr>
            <w:r w:rsidRPr="00F04BB0">
              <w:rPr>
                <w:rFonts w:ascii="Times New Roman" w:hAnsi="Times New Roman" w:cs="Times New Roman"/>
                <w:b/>
              </w:rPr>
              <w:t>Наименование и адреса объектов потребительского рынка</w:t>
            </w:r>
          </w:p>
        </w:tc>
        <w:tc>
          <w:tcPr>
            <w:tcW w:w="3029" w:type="dxa"/>
          </w:tcPr>
          <w:p w:rsidR="00F04BB0" w:rsidRPr="00F04BB0" w:rsidRDefault="00F04BB0" w:rsidP="006659D2">
            <w:pPr>
              <w:rPr>
                <w:rFonts w:ascii="Times New Roman" w:hAnsi="Times New Roman" w:cs="Times New Roman"/>
                <w:b/>
              </w:rPr>
            </w:pPr>
            <w:r w:rsidRPr="00F04BB0">
              <w:rPr>
                <w:rFonts w:ascii="Times New Roman" w:hAnsi="Times New Roman" w:cs="Times New Roman"/>
                <w:b/>
              </w:rPr>
              <w:t>ОКВЭД по основному виду деятельности</w:t>
            </w:r>
          </w:p>
        </w:tc>
        <w:tc>
          <w:tcPr>
            <w:tcW w:w="2551" w:type="dxa"/>
          </w:tcPr>
          <w:p w:rsidR="00F04BB0" w:rsidRPr="00F04BB0" w:rsidRDefault="00F04BB0" w:rsidP="006659D2">
            <w:pPr>
              <w:rPr>
                <w:rFonts w:ascii="Times New Roman" w:hAnsi="Times New Roman" w:cs="Times New Roman"/>
                <w:b/>
              </w:rPr>
            </w:pPr>
            <w:r w:rsidRPr="00F04BB0">
              <w:rPr>
                <w:rFonts w:ascii="Times New Roman" w:hAnsi="Times New Roman" w:cs="Times New Roman"/>
                <w:b/>
              </w:rPr>
              <w:t>ОКВЭД по дополнительному виду деятельности</w:t>
            </w:r>
          </w:p>
        </w:tc>
        <w:tc>
          <w:tcPr>
            <w:tcW w:w="2091" w:type="dxa"/>
          </w:tcPr>
          <w:p w:rsidR="00F04BB0" w:rsidRPr="00F04BB0" w:rsidRDefault="00F04BB0" w:rsidP="006659D2">
            <w:pPr>
              <w:rPr>
                <w:rFonts w:ascii="Times New Roman" w:hAnsi="Times New Roman" w:cs="Times New Roman"/>
                <w:b/>
              </w:rPr>
            </w:pPr>
            <w:r w:rsidRPr="00F04BB0">
              <w:rPr>
                <w:rFonts w:ascii="Times New Roman" w:hAnsi="Times New Roman" w:cs="Times New Roman"/>
                <w:b/>
              </w:rPr>
              <w:t>Примечание</w:t>
            </w:r>
          </w:p>
        </w:tc>
        <w:tc>
          <w:tcPr>
            <w:tcW w:w="2090" w:type="dxa"/>
          </w:tcPr>
          <w:p w:rsidR="00F04BB0" w:rsidRPr="00F04BB0" w:rsidRDefault="00F04BB0" w:rsidP="006659D2">
            <w:pPr>
              <w:rPr>
                <w:rFonts w:ascii="Times New Roman" w:hAnsi="Times New Roman" w:cs="Times New Roman"/>
                <w:b/>
              </w:rPr>
            </w:pPr>
            <w:r w:rsidRPr="00F04BB0">
              <w:rPr>
                <w:rFonts w:ascii="Times New Roman" w:hAnsi="Times New Roman" w:cs="Times New Roman"/>
                <w:b/>
              </w:rPr>
              <w:t>Количество рабочих мест</w:t>
            </w:r>
          </w:p>
        </w:tc>
      </w:tr>
      <w:tr w:rsidR="00F04BB0" w:rsidRPr="00F04BB0" w:rsidTr="003142D9">
        <w:tc>
          <w:tcPr>
            <w:tcW w:w="568" w:type="dxa"/>
          </w:tcPr>
          <w:p w:rsidR="00F04BB0" w:rsidRPr="00F04BB0" w:rsidRDefault="00F04BB0" w:rsidP="00F04B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12" w:type="dxa"/>
          </w:tcPr>
          <w:p w:rsidR="00F04BB0" w:rsidRPr="00F04BB0" w:rsidRDefault="00F04BB0" w:rsidP="00F04B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3" w:type="dxa"/>
          </w:tcPr>
          <w:p w:rsidR="00F04BB0" w:rsidRPr="00F04BB0" w:rsidRDefault="00F04BB0" w:rsidP="00F04B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29" w:type="dxa"/>
          </w:tcPr>
          <w:p w:rsidR="00F04BB0" w:rsidRPr="00F04BB0" w:rsidRDefault="00F04BB0" w:rsidP="00F04B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51" w:type="dxa"/>
          </w:tcPr>
          <w:p w:rsidR="00F04BB0" w:rsidRPr="00F04BB0" w:rsidRDefault="00F04BB0" w:rsidP="00F04B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91" w:type="dxa"/>
          </w:tcPr>
          <w:p w:rsidR="00F04BB0" w:rsidRPr="00F04BB0" w:rsidRDefault="00F04BB0" w:rsidP="00F04B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90" w:type="dxa"/>
          </w:tcPr>
          <w:p w:rsidR="00F04BB0" w:rsidRPr="00F04BB0" w:rsidRDefault="00F04BB0" w:rsidP="00F04B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142D9" w:rsidRPr="0078522A" w:rsidTr="003142D9">
        <w:tc>
          <w:tcPr>
            <w:tcW w:w="568" w:type="dxa"/>
          </w:tcPr>
          <w:p w:rsidR="00F04BB0" w:rsidRP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12" w:type="dxa"/>
          </w:tcPr>
          <w:p w:rsidR="00F04BB0" w:rsidRP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Балыкин А.А.</w:t>
            </w:r>
          </w:p>
        </w:tc>
        <w:tc>
          <w:tcPr>
            <w:tcW w:w="2263" w:type="dxa"/>
          </w:tcPr>
          <w:p w:rsidR="00F04BB0" w:rsidRP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F04BB0" w:rsidRP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 Деятельность автомобильного грузового транспорта</w:t>
            </w:r>
          </w:p>
        </w:tc>
        <w:tc>
          <w:tcPr>
            <w:tcW w:w="2551" w:type="dxa"/>
          </w:tcPr>
          <w:p w:rsidR="00F04BB0" w:rsidRP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отсутствует </w:t>
            </w:r>
          </w:p>
        </w:tc>
        <w:tc>
          <w:tcPr>
            <w:tcW w:w="2091" w:type="dxa"/>
          </w:tcPr>
          <w:p w:rsidR="00F04BB0" w:rsidRP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F04BB0" w:rsidRP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78522A" w:rsidRPr="0078522A" w:rsidTr="003142D9">
        <w:tc>
          <w:tcPr>
            <w:tcW w:w="568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12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Болдин А.Г.</w:t>
            </w:r>
          </w:p>
        </w:tc>
        <w:tc>
          <w:tcPr>
            <w:tcW w:w="2263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41.20 Строительство жилых и нежилых зданий</w:t>
            </w:r>
          </w:p>
        </w:tc>
        <w:tc>
          <w:tcPr>
            <w:tcW w:w="2551" w:type="dxa"/>
          </w:tcPr>
          <w:p w:rsidR="0078522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78522A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78522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78522A" w:rsidRPr="0078522A" w:rsidTr="003142D9">
        <w:tc>
          <w:tcPr>
            <w:tcW w:w="568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12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Буниатян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2263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ремяки</w:t>
            </w:r>
            <w:proofErr w:type="spellEnd"/>
          </w:p>
        </w:tc>
        <w:tc>
          <w:tcPr>
            <w:tcW w:w="3029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41.31 Производство штукатурных работ</w:t>
            </w:r>
          </w:p>
        </w:tc>
        <w:tc>
          <w:tcPr>
            <w:tcW w:w="2551" w:type="dxa"/>
          </w:tcPr>
          <w:p w:rsidR="0078522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78522A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78522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78522A" w:rsidRPr="0078522A" w:rsidTr="003142D9">
        <w:tc>
          <w:tcPr>
            <w:tcW w:w="568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12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Зайниев</w:t>
            </w:r>
            <w:proofErr w:type="spellEnd"/>
          </w:p>
        </w:tc>
        <w:tc>
          <w:tcPr>
            <w:tcW w:w="2263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ремяки</w:t>
            </w:r>
            <w:proofErr w:type="spellEnd"/>
          </w:p>
        </w:tc>
        <w:tc>
          <w:tcPr>
            <w:tcW w:w="3029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49.32 Деятельность легкового такси и арендованных легковых автомобилей с водителями</w:t>
            </w:r>
          </w:p>
        </w:tc>
        <w:tc>
          <w:tcPr>
            <w:tcW w:w="2551" w:type="dxa"/>
          </w:tcPr>
          <w:p w:rsidR="0078522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78522A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78522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78522A" w:rsidRPr="0078522A" w:rsidTr="003142D9">
        <w:tc>
          <w:tcPr>
            <w:tcW w:w="568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12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Исаев В.В. </w:t>
            </w:r>
          </w:p>
        </w:tc>
        <w:tc>
          <w:tcPr>
            <w:tcW w:w="2263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2551" w:type="dxa"/>
          </w:tcPr>
          <w:p w:rsidR="0078522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78522A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78522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78522A" w:rsidRPr="0078522A" w:rsidTr="003142D9">
        <w:tc>
          <w:tcPr>
            <w:tcW w:w="568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12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Капаров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И.К.</w:t>
            </w:r>
          </w:p>
        </w:tc>
        <w:tc>
          <w:tcPr>
            <w:tcW w:w="2263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391143, Рязанская область, Пронский район, д. Добрая Слобода</w:t>
            </w:r>
          </w:p>
        </w:tc>
        <w:tc>
          <w:tcPr>
            <w:tcW w:w="3029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49.32 Деятельность легкового такси и арендованных легковых автомобилей с водителями</w:t>
            </w:r>
          </w:p>
        </w:tc>
        <w:tc>
          <w:tcPr>
            <w:tcW w:w="2551" w:type="dxa"/>
          </w:tcPr>
          <w:p w:rsidR="0078522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78522A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78522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78522A" w:rsidRPr="0078522A" w:rsidTr="003142D9">
        <w:tc>
          <w:tcPr>
            <w:tcW w:w="568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12" w:type="dxa"/>
          </w:tcPr>
          <w:p w:rsidR="0078522A" w:rsidRDefault="0078522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Картошкин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</w:tc>
        <w:tc>
          <w:tcPr>
            <w:tcW w:w="2263" w:type="dxa"/>
          </w:tcPr>
          <w:p w:rsidR="0078522A" w:rsidRDefault="00A95344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78522A" w:rsidRDefault="00A95344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 Деятельность автомобильного грузового транспорта</w:t>
            </w:r>
          </w:p>
        </w:tc>
        <w:tc>
          <w:tcPr>
            <w:tcW w:w="2551" w:type="dxa"/>
          </w:tcPr>
          <w:p w:rsidR="0078522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78522A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78522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A95344" w:rsidRPr="0078522A" w:rsidTr="003142D9">
        <w:tc>
          <w:tcPr>
            <w:tcW w:w="568" w:type="dxa"/>
          </w:tcPr>
          <w:p w:rsidR="00A95344" w:rsidRDefault="00A95344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12" w:type="dxa"/>
          </w:tcPr>
          <w:p w:rsidR="00A95344" w:rsidRDefault="00A95344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КФХ </w:t>
            </w:r>
            <w:proofErr w:type="spellStart"/>
            <w:r>
              <w:rPr>
                <w:rFonts w:ascii="Times New Roman" w:hAnsi="Times New Roman" w:cs="Times New Roman"/>
              </w:rPr>
              <w:t>Кистер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2263" w:type="dxa"/>
          </w:tcPr>
          <w:p w:rsidR="00A95344" w:rsidRDefault="00A95344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A95344" w:rsidRDefault="00A95344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01.11.1 Выращивание зерновых культур</w:t>
            </w:r>
          </w:p>
        </w:tc>
        <w:tc>
          <w:tcPr>
            <w:tcW w:w="2551" w:type="dxa"/>
          </w:tcPr>
          <w:p w:rsidR="00A95344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A95344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A95344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3142D9" w:rsidRPr="0078522A" w:rsidTr="003142D9">
        <w:tc>
          <w:tcPr>
            <w:tcW w:w="568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12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Кулешов В.Ю.</w:t>
            </w:r>
          </w:p>
        </w:tc>
        <w:tc>
          <w:tcPr>
            <w:tcW w:w="2263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 Деятельность автомобильного грузового транспорта</w:t>
            </w:r>
          </w:p>
        </w:tc>
        <w:tc>
          <w:tcPr>
            <w:tcW w:w="2551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3142D9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3142D9" w:rsidRPr="0078522A" w:rsidTr="003142D9">
        <w:tc>
          <w:tcPr>
            <w:tcW w:w="568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512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Лебедев И.А.</w:t>
            </w:r>
          </w:p>
        </w:tc>
        <w:tc>
          <w:tcPr>
            <w:tcW w:w="2263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</w:t>
            </w:r>
            <w:r>
              <w:rPr>
                <w:rFonts w:ascii="Times New Roman" w:hAnsi="Times New Roman" w:cs="Times New Roman"/>
              </w:rPr>
              <w:lastRenderedPageBreak/>
              <w:t xml:space="preserve">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47.21 Торговля розничная </w:t>
            </w:r>
            <w:r>
              <w:rPr>
                <w:rFonts w:ascii="Times New Roman" w:hAnsi="Times New Roman" w:cs="Times New Roman"/>
              </w:rPr>
              <w:lastRenderedPageBreak/>
              <w:t>фруктами и овощами в специализированных магазинах</w:t>
            </w:r>
          </w:p>
        </w:tc>
        <w:tc>
          <w:tcPr>
            <w:tcW w:w="2551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</w:t>
            </w:r>
            <w:r>
              <w:rPr>
                <w:rFonts w:ascii="Times New Roman" w:hAnsi="Times New Roman" w:cs="Times New Roman"/>
              </w:rPr>
              <w:lastRenderedPageBreak/>
              <w:t>отсутствует</w:t>
            </w:r>
          </w:p>
        </w:tc>
        <w:tc>
          <w:tcPr>
            <w:tcW w:w="2091" w:type="dxa"/>
          </w:tcPr>
          <w:p w:rsidR="003142D9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Экономическая </w:t>
            </w:r>
            <w:r>
              <w:rPr>
                <w:rFonts w:ascii="Times New Roman" w:hAnsi="Times New Roman" w:cs="Times New Roman"/>
              </w:rPr>
              <w:lastRenderedPageBreak/>
              <w:t>деятельность ведется</w:t>
            </w:r>
          </w:p>
        </w:tc>
        <w:tc>
          <w:tcPr>
            <w:tcW w:w="2090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Информацией не </w:t>
            </w:r>
            <w:r>
              <w:rPr>
                <w:rFonts w:ascii="Times New Roman" w:hAnsi="Times New Roman" w:cs="Times New Roman"/>
              </w:rPr>
              <w:lastRenderedPageBreak/>
              <w:t>владеем</w:t>
            </w:r>
          </w:p>
        </w:tc>
      </w:tr>
      <w:tr w:rsidR="003142D9" w:rsidRPr="0078522A" w:rsidTr="003142D9">
        <w:tc>
          <w:tcPr>
            <w:tcW w:w="568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512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Мамончикова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2263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47.65 Торговля розничная играми и игрушками в специализированных  магазинах</w:t>
            </w:r>
          </w:p>
        </w:tc>
        <w:tc>
          <w:tcPr>
            <w:tcW w:w="2551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3142D9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3142D9" w:rsidRPr="0078522A" w:rsidTr="003142D9">
        <w:tc>
          <w:tcPr>
            <w:tcW w:w="568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512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Меликбоев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Д.М.</w:t>
            </w:r>
          </w:p>
        </w:tc>
        <w:tc>
          <w:tcPr>
            <w:tcW w:w="2263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ремяки</w:t>
            </w:r>
            <w:proofErr w:type="spellEnd"/>
          </w:p>
        </w:tc>
        <w:tc>
          <w:tcPr>
            <w:tcW w:w="3029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41.20 Строительство жилых и нежилых зданий</w:t>
            </w:r>
          </w:p>
        </w:tc>
        <w:tc>
          <w:tcPr>
            <w:tcW w:w="2551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3142D9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3142D9" w:rsidRPr="0078522A" w:rsidTr="003142D9">
        <w:tc>
          <w:tcPr>
            <w:tcW w:w="568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512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Мельников В.В.</w:t>
            </w:r>
          </w:p>
        </w:tc>
        <w:tc>
          <w:tcPr>
            <w:tcW w:w="2263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 Деятельность автомобильного грузового транспорта</w:t>
            </w:r>
          </w:p>
        </w:tc>
        <w:tc>
          <w:tcPr>
            <w:tcW w:w="2551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3142D9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3142D9" w:rsidRPr="0078522A" w:rsidTr="003142D9">
        <w:tc>
          <w:tcPr>
            <w:tcW w:w="568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512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«Малинищи»</w:t>
            </w:r>
          </w:p>
        </w:tc>
        <w:tc>
          <w:tcPr>
            <w:tcW w:w="2263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01.50 Смешанное сельское хозяйство</w:t>
            </w:r>
          </w:p>
        </w:tc>
        <w:tc>
          <w:tcPr>
            <w:tcW w:w="2551" w:type="dxa"/>
          </w:tcPr>
          <w:p w:rsidR="003142D9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Выращивание зерновых культур (01.11.1)</w:t>
            </w:r>
          </w:p>
          <w:p w:rsidR="00F865E5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Выращивание зернобобовых культур (01.11.2)</w:t>
            </w:r>
          </w:p>
          <w:p w:rsidR="00F865E5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Выращивание однолетних кормовых культур (01.19.1)</w:t>
            </w:r>
          </w:p>
          <w:p w:rsidR="00F865E5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Разведение молочного крупного рогатого скота,  производство сырого молока (01.41)</w:t>
            </w:r>
          </w:p>
        </w:tc>
        <w:tc>
          <w:tcPr>
            <w:tcW w:w="2091" w:type="dxa"/>
          </w:tcPr>
          <w:p w:rsidR="003142D9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3142D9" w:rsidRPr="0078522A" w:rsidTr="003142D9">
        <w:tc>
          <w:tcPr>
            <w:tcW w:w="568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12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«Триера</w:t>
            </w:r>
          </w:p>
        </w:tc>
        <w:tc>
          <w:tcPr>
            <w:tcW w:w="2263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391143, Рязанская область, Пронский район, д. Добрая Слобода</w:t>
            </w:r>
          </w:p>
        </w:tc>
        <w:tc>
          <w:tcPr>
            <w:tcW w:w="3029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41.20 Строительство жилых и нежилых зданий</w:t>
            </w:r>
          </w:p>
        </w:tc>
        <w:tc>
          <w:tcPr>
            <w:tcW w:w="2551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3142D9" w:rsidRDefault="00F865E5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3142D9" w:rsidRPr="0078522A" w:rsidTr="003142D9">
        <w:tc>
          <w:tcPr>
            <w:tcW w:w="568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12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Перделяну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И.Д.</w:t>
            </w:r>
          </w:p>
        </w:tc>
        <w:tc>
          <w:tcPr>
            <w:tcW w:w="2263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 Деятельность автомобильного грузового транспорта</w:t>
            </w:r>
          </w:p>
        </w:tc>
        <w:tc>
          <w:tcPr>
            <w:tcW w:w="2551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3142D9" w:rsidRPr="0078522A" w:rsidTr="003142D9">
        <w:tc>
          <w:tcPr>
            <w:tcW w:w="568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512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О.Э.</w:t>
            </w:r>
          </w:p>
        </w:tc>
        <w:tc>
          <w:tcPr>
            <w:tcW w:w="2263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9B036A">
              <w:rPr>
                <w:rFonts w:ascii="Times New Roman" w:hAnsi="Times New Roman" w:cs="Times New Roman"/>
              </w:rPr>
              <w:t>Г</w:t>
            </w:r>
            <w:proofErr w:type="gramEnd"/>
            <w:r w:rsidR="009B036A">
              <w:rPr>
                <w:rFonts w:ascii="Times New Roman" w:hAnsi="Times New Roman" w:cs="Times New Roman"/>
              </w:rPr>
              <w:t>ремяки</w:t>
            </w:r>
            <w:proofErr w:type="spellEnd"/>
          </w:p>
        </w:tc>
        <w:tc>
          <w:tcPr>
            <w:tcW w:w="3029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 Деятельность автомобильного грузового транспорта</w:t>
            </w:r>
          </w:p>
        </w:tc>
        <w:tc>
          <w:tcPr>
            <w:tcW w:w="2551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3142D9" w:rsidRPr="0078522A" w:rsidTr="003142D9">
        <w:tc>
          <w:tcPr>
            <w:tcW w:w="568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512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Ставаракий А.Г.</w:t>
            </w:r>
          </w:p>
        </w:tc>
        <w:tc>
          <w:tcPr>
            <w:tcW w:w="2263" w:type="dxa"/>
          </w:tcPr>
          <w:p w:rsidR="003142D9" w:rsidRDefault="003142D9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68.20 Аренда и управление собственным или арендованным недвижимым имуществом</w:t>
            </w:r>
          </w:p>
        </w:tc>
        <w:tc>
          <w:tcPr>
            <w:tcW w:w="2551" w:type="dxa"/>
          </w:tcPr>
          <w:p w:rsidR="003142D9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3142D9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9B036A" w:rsidRPr="0078522A" w:rsidTr="003142D9">
        <w:tc>
          <w:tcPr>
            <w:tcW w:w="568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512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Ставаракий Н.Г.</w:t>
            </w:r>
          </w:p>
        </w:tc>
        <w:tc>
          <w:tcPr>
            <w:tcW w:w="2263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</w:t>
            </w:r>
            <w:r>
              <w:rPr>
                <w:rFonts w:ascii="Times New Roman" w:hAnsi="Times New Roman" w:cs="Times New Roman"/>
              </w:rPr>
              <w:lastRenderedPageBreak/>
              <w:t xml:space="preserve">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47.11 Торговля розничная преимущественно пищевыми </w:t>
            </w:r>
            <w:r>
              <w:rPr>
                <w:rFonts w:ascii="Times New Roman" w:hAnsi="Times New Roman" w:cs="Times New Roman"/>
              </w:rPr>
              <w:lastRenderedPageBreak/>
              <w:t>продуктами, включая напитки,  и табачные изделия в неспециализированных магазинах</w:t>
            </w:r>
          </w:p>
        </w:tc>
        <w:tc>
          <w:tcPr>
            <w:tcW w:w="2551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Информация отсутствует</w:t>
            </w:r>
          </w:p>
        </w:tc>
        <w:tc>
          <w:tcPr>
            <w:tcW w:w="2091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Экономическая деятельность </w:t>
            </w:r>
            <w:r>
              <w:rPr>
                <w:rFonts w:ascii="Times New Roman" w:hAnsi="Times New Roman" w:cs="Times New Roman"/>
              </w:rPr>
              <w:lastRenderedPageBreak/>
              <w:t>ведется</w:t>
            </w:r>
          </w:p>
        </w:tc>
        <w:tc>
          <w:tcPr>
            <w:tcW w:w="2090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Информацией не владеем</w:t>
            </w:r>
          </w:p>
        </w:tc>
      </w:tr>
      <w:tr w:rsidR="009B036A" w:rsidRPr="0078522A" w:rsidTr="003142D9">
        <w:tc>
          <w:tcPr>
            <w:tcW w:w="568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2512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Тимохон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П.И.</w:t>
            </w:r>
          </w:p>
        </w:tc>
        <w:tc>
          <w:tcPr>
            <w:tcW w:w="2263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 Деятельность автомобильного грузового транспорта и услуги по перевозкам</w:t>
            </w:r>
          </w:p>
        </w:tc>
        <w:tc>
          <w:tcPr>
            <w:tcW w:w="2551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9B036A" w:rsidRPr="0078522A" w:rsidTr="003142D9">
        <w:tc>
          <w:tcPr>
            <w:tcW w:w="568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512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Федотова К.А.</w:t>
            </w:r>
          </w:p>
        </w:tc>
        <w:tc>
          <w:tcPr>
            <w:tcW w:w="2263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47.22 Торговля розничная мясом и мясными продуктами в специализированных магазинах</w:t>
            </w:r>
          </w:p>
        </w:tc>
        <w:tc>
          <w:tcPr>
            <w:tcW w:w="2551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9B036A" w:rsidRPr="0078522A" w:rsidTr="003142D9">
        <w:tc>
          <w:tcPr>
            <w:tcW w:w="568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512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Филюшкин М.Н.</w:t>
            </w:r>
          </w:p>
        </w:tc>
        <w:tc>
          <w:tcPr>
            <w:tcW w:w="2263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 Деятельность автомобильного грузового транспорта</w:t>
            </w:r>
          </w:p>
        </w:tc>
        <w:tc>
          <w:tcPr>
            <w:tcW w:w="2551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9B036A" w:rsidRPr="0078522A" w:rsidTr="003142D9">
        <w:tc>
          <w:tcPr>
            <w:tcW w:w="568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512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КФХ </w:t>
            </w:r>
            <w:proofErr w:type="spellStart"/>
            <w:r>
              <w:rPr>
                <w:rFonts w:ascii="Times New Roman" w:hAnsi="Times New Roman" w:cs="Times New Roman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В.В.</w:t>
            </w:r>
          </w:p>
        </w:tc>
        <w:tc>
          <w:tcPr>
            <w:tcW w:w="2263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 Выращивание однолетних культур</w:t>
            </w:r>
          </w:p>
        </w:tc>
        <w:tc>
          <w:tcPr>
            <w:tcW w:w="2551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  <w:tr w:rsidR="009B036A" w:rsidRPr="0078522A" w:rsidTr="003142D9">
        <w:tc>
          <w:tcPr>
            <w:tcW w:w="568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512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Юрцук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П.П.</w:t>
            </w:r>
          </w:p>
        </w:tc>
        <w:tc>
          <w:tcPr>
            <w:tcW w:w="2263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391143, Рязанская область, Пронский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алинищи</w:t>
            </w:r>
            <w:proofErr w:type="spellEnd"/>
          </w:p>
        </w:tc>
        <w:tc>
          <w:tcPr>
            <w:tcW w:w="3029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52.29 Деятельность вспомогательная, связанная с </w:t>
            </w:r>
            <w:proofErr w:type="spellStart"/>
            <w:r>
              <w:rPr>
                <w:rFonts w:ascii="Times New Roman" w:hAnsi="Times New Roman" w:cs="Times New Roman"/>
              </w:rPr>
              <w:t>первозкой</w:t>
            </w:r>
            <w:proofErr w:type="spellEnd"/>
          </w:p>
        </w:tc>
        <w:tc>
          <w:tcPr>
            <w:tcW w:w="2551" w:type="dxa"/>
          </w:tcPr>
          <w:p w:rsidR="009B036A" w:rsidRDefault="009B036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отсутствует</w:t>
            </w:r>
          </w:p>
        </w:tc>
        <w:tc>
          <w:tcPr>
            <w:tcW w:w="2091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 деятельность ведется</w:t>
            </w:r>
          </w:p>
        </w:tc>
        <w:tc>
          <w:tcPr>
            <w:tcW w:w="2090" w:type="dxa"/>
          </w:tcPr>
          <w:p w:rsidR="009B036A" w:rsidRDefault="009F3BCA" w:rsidP="006659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Информацией не владеем</w:t>
            </w:r>
          </w:p>
        </w:tc>
      </w:tr>
    </w:tbl>
    <w:p w:rsidR="00F04BB0" w:rsidRDefault="00F04BB0" w:rsidP="006659D2">
      <w:pPr>
        <w:rPr>
          <w:rFonts w:ascii="Times New Roman" w:hAnsi="Times New Roman" w:cs="Times New Roman"/>
        </w:rPr>
      </w:pPr>
    </w:p>
    <w:p w:rsidR="003142D9" w:rsidRPr="0078522A" w:rsidRDefault="003142D9" w:rsidP="006659D2">
      <w:pPr>
        <w:rPr>
          <w:rFonts w:ascii="Times New Roman" w:hAnsi="Times New Roman" w:cs="Times New Roman"/>
        </w:rPr>
      </w:pPr>
    </w:p>
    <w:sectPr w:rsidR="003142D9" w:rsidRPr="0078522A" w:rsidSect="009F3BC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6E62"/>
    <w:rsid w:val="00076E62"/>
    <w:rsid w:val="003142D9"/>
    <w:rsid w:val="006659D2"/>
    <w:rsid w:val="006C09AA"/>
    <w:rsid w:val="0078522A"/>
    <w:rsid w:val="00900919"/>
    <w:rsid w:val="009B036A"/>
    <w:rsid w:val="009F3BCA"/>
    <w:rsid w:val="00A95344"/>
    <w:rsid w:val="00F04BB0"/>
    <w:rsid w:val="00F8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2023-09-14T05:55:00Z</dcterms:created>
  <dcterms:modified xsi:type="dcterms:W3CDTF">2023-09-20T13:19:00Z</dcterms:modified>
</cp:coreProperties>
</file>