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24" w:rsidRDefault="003B5524" w:rsidP="003B552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DCF" w:rsidRDefault="00505DCF" w:rsidP="003B552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B5524" w:rsidRDefault="003B5524" w:rsidP="003B552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3B5524" w:rsidRDefault="003B5524" w:rsidP="003B552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– Малинищинское сельское поселение                                         Пронского муниципального района</w:t>
      </w:r>
    </w:p>
    <w:p w:rsidR="003B5524" w:rsidRDefault="003B5524" w:rsidP="003B552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Рязанской области</w:t>
      </w:r>
    </w:p>
    <w:p w:rsidR="003B5524" w:rsidRDefault="003B5524" w:rsidP="003B552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B5524" w:rsidRDefault="003B5524" w:rsidP="003B552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3B5524" w:rsidRDefault="003B5524" w:rsidP="003B552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3B5524" w:rsidRDefault="003B5524" w:rsidP="003B55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23 декабря  2022 года                                                         № 38</w:t>
      </w:r>
    </w:p>
    <w:p w:rsidR="003B5524" w:rsidRPr="003B5524" w:rsidRDefault="003B5524" w:rsidP="003B552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524"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szCs w:val="28"/>
        </w:rPr>
        <w:t>утверждении Порядка принятия лицами, замеща</w:t>
      </w:r>
      <w:r w:rsidR="00B23C28">
        <w:rPr>
          <w:rFonts w:ascii="Times New Roman" w:hAnsi="Times New Roman"/>
          <w:b/>
          <w:sz w:val="28"/>
          <w:szCs w:val="28"/>
        </w:rPr>
        <w:t>ющими муниципальные должности в муниципальном</w:t>
      </w:r>
      <w:r w:rsidR="00F417A0">
        <w:rPr>
          <w:rFonts w:ascii="Times New Roman" w:hAnsi="Times New Roman"/>
          <w:b/>
          <w:sz w:val="28"/>
          <w:szCs w:val="28"/>
        </w:rPr>
        <w:t xml:space="preserve"> образовании</w:t>
      </w:r>
      <w:r>
        <w:rPr>
          <w:rFonts w:ascii="Times New Roman" w:hAnsi="Times New Roman"/>
          <w:b/>
          <w:sz w:val="28"/>
          <w:szCs w:val="28"/>
        </w:rPr>
        <w:t xml:space="preserve"> – Малинищинское сельское поселение Пронского муниципального района Рязанской области,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3B5524" w:rsidRPr="001B005A" w:rsidRDefault="003B5524" w:rsidP="003B55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3B5524" w:rsidRDefault="003B5524" w:rsidP="003B55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B005A"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06.1</w:t>
      </w:r>
      <w:r>
        <w:rPr>
          <w:rFonts w:ascii="Times New Roman" w:eastAsia="Times New Roman" w:hAnsi="Times New Roman"/>
          <w:sz w:val="28"/>
          <w:szCs w:val="28"/>
        </w:rPr>
        <w:t>0.2003 №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Фед</w:t>
      </w:r>
      <w:r>
        <w:rPr>
          <w:rFonts w:ascii="Times New Roman" w:eastAsia="Times New Roman" w:hAnsi="Times New Roman"/>
          <w:sz w:val="28"/>
          <w:szCs w:val="28"/>
        </w:rPr>
        <w:t xml:space="preserve">еральным законом от 25.12.2008 № </w:t>
      </w:r>
      <w:r w:rsidRPr="001B005A">
        <w:rPr>
          <w:rFonts w:ascii="Times New Roman" w:eastAsia="Times New Roman" w:hAnsi="Times New Roman"/>
          <w:sz w:val="28"/>
          <w:szCs w:val="28"/>
        </w:rPr>
        <w:t>273-ФЗ "О противодействии коррупции", Федеральным законом от 02.03.2007 N 25-ФЗ "О муниципальной службе в Российской Федерации", Уст</w:t>
      </w:r>
      <w:r>
        <w:rPr>
          <w:rFonts w:ascii="Times New Roman" w:eastAsia="Times New Roman" w:hAnsi="Times New Roman"/>
          <w:sz w:val="28"/>
          <w:szCs w:val="28"/>
        </w:rPr>
        <w:t>авом муниципального образования –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Малинищинское сельское поселение Пронского </w:t>
      </w:r>
      <w:r w:rsidRPr="001B005A">
        <w:rPr>
          <w:rFonts w:ascii="Times New Roman" w:eastAsia="Times New Roman" w:hAnsi="Times New Roman"/>
          <w:sz w:val="28"/>
          <w:szCs w:val="28"/>
        </w:rPr>
        <w:t>муниципального района Рязанской области, Совет депутатов муниц</w:t>
      </w:r>
      <w:r>
        <w:rPr>
          <w:rFonts w:ascii="Times New Roman" w:eastAsia="Times New Roman" w:hAnsi="Times New Roman"/>
          <w:sz w:val="28"/>
          <w:szCs w:val="28"/>
        </w:rPr>
        <w:t xml:space="preserve">ипального образования – Малинищинское сельское поселение Пронского </w:t>
      </w:r>
      <w:r w:rsidRPr="001B005A">
        <w:rPr>
          <w:rFonts w:ascii="Times New Roman" w:eastAsia="Times New Roman" w:hAnsi="Times New Roman"/>
          <w:sz w:val="28"/>
          <w:szCs w:val="28"/>
        </w:rPr>
        <w:t>муниципального района Рязанской области</w:t>
      </w:r>
      <w:proofErr w:type="gramEnd"/>
    </w:p>
    <w:p w:rsidR="003B5524" w:rsidRDefault="00505DCF" w:rsidP="003B5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РЕШИЛ</w:t>
      </w:r>
      <w:r w:rsidR="003B5524" w:rsidRPr="003B5524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10007C" w:rsidRPr="003B5524" w:rsidRDefault="0010007C" w:rsidP="003B5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B5524" w:rsidRDefault="003B5524" w:rsidP="003B5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10007C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1. Утвердить  </w:t>
      </w:r>
      <w:hyperlink w:anchor="Par42" w:tooltip="ПОРЯДОК" w:history="1">
        <w:r w:rsidRPr="003B5524">
          <w:rPr>
            <w:rFonts w:ascii="Times New Roman" w:eastAsia="Times New Roman" w:hAnsi="Times New Roman"/>
            <w:sz w:val="28"/>
            <w:szCs w:val="28"/>
          </w:rPr>
          <w:t>Порядок</w:t>
        </w:r>
      </w:hyperlink>
      <w:r w:rsidRPr="003B5524">
        <w:rPr>
          <w:rFonts w:ascii="Times New Roman" w:eastAsia="Times New Roman" w:hAnsi="Times New Roman"/>
          <w:sz w:val="28"/>
          <w:szCs w:val="28"/>
        </w:rPr>
        <w:t xml:space="preserve"> </w:t>
      </w:r>
      <w:r w:rsidR="0010007C" w:rsidRPr="0010007C">
        <w:rPr>
          <w:rFonts w:ascii="Times New Roman" w:hAnsi="Times New Roman"/>
          <w:sz w:val="28"/>
          <w:szCs w:val="28"/>
        </w:rPr>
        <w:t>принятия лицами, замещающими муниципальные должности в</w:t>
      </w:r>
      <w:r w:rsidR="00F417A0">
        <w:rPr>
          <w:rFonts w:ascii="Times New Roman" w:hAnsi="Times New Roman"/>
          <w:sz w:val="28"/>
          <w:szCs w:val="28"/>
        </w:rPr>
        <w:t xml:space="preserve">  муниципальном образовании</w:t>
      </w:r>
      <w:r w:rsidR="0010007C" w:rsidRPr="0010007C">
        <w:rPr>
          <w:rFonts w:ascii="Times New Roman" w:hAnsi="Times New Roman"/>
          <w:sz w:val="28"/>
          <w:szCs w:val="28"/>
        </w:rPr>
        <w:t xml:space="preserve"> – Малинищинское сельское поселение Пронского муниципального района Рязанской области,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  <w:r w:rsidR="0010007C">
        <w:rPr>
          <w:rFonts w:ascii="Times New Roman" w:hAnsi="Times New Roman"/>
          <w:sz w:val="28"/>
          <w:szCs w:val="28"/>
        </w:rPr>
        <w:t xml:space="preserve"> </w:t>
      </w:r>
      <w:r w:rsidRPr="0010007C">
        <w:rPr>
          <w:rFonts w:ascii="Times New Roman" w:eastAsia="Times New Roman" w:hAnsi="Times New Roman"/>
          <w:sz w:val="28"/>
          <w:szCs w:val="28"/>
        </w:rPr>
        <w:t>сог</w:t>
      </w:r>
      <w:r w:rsidRPr="001B005A">
        <w:rPr>
          <w:rFonts w:ascii="Times New Roman" w:eastAsia="Times New Roman" w:hAnsi="Times New Roman"/>
          <w:sz w:val="28"/>
          <w:szCs w:val="28"/>
        </w:rPr>
        <w:t>ласно приложению к настоящему решению.</w:t>
      </w:r>
    </w:p>
    <w:p w:rsidR="0010007C" w:rsidRDefault="0010007C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2. 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Направить настоящее решение главе муниципального образования – Малинищинское сельское поселение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. </w:t>
      </w:r>
    </w:p>
    <w:p w:rsidR="0010007C" w:rsidRPr="00A41403" w:rsidRDefault="0010007C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 3. Настоящее решение</w:t>
      </w:r>
      <w:r w:rsidRPr="00601BE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подлежит опубликованию в информационном бюллетене муниципального образования – Малинищинское сельское по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селение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lastRenderedPageBreak/>
        <w:t>«Малинищинский вестник»  и на официальном сайте Малинищинского сельского поселения.</w:t>
      </w:r>
    </w:p>
    <w:p w:rsidR="0010007C" w:rsidRDefault="0010007C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  4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Настоящее решение вступает в силу после его официального опубликования (обнародования).</w:t>
      </w:r>
    </w:p>
    <w:p w:rsidR="0010007C" w:rsidRDefault="0010007C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505DCF" w:rsidRDefault="00505DCF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505DCF" w:rsidRDefault="00505DCF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10007C" w:rsidRPr="00A41403" w:rsidRDefault="0010007C" w:rsidP="001000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10007C" w:rsidRDefault="0010007C" w:rsidP="001000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 xml:space="preserve">Малинищинского сельского поселения      </w:t>
      </w:r>
      <w:r>
        <w:rPr>
          <w:rFonts w:ascii="Times New Roman" w:hAnsi="Times New Roman"/>
          <w:sz w:val="28"/>
          <w:szCs w:val="28"/>
        </w:rPr>
        <w:t xml:space="preserve">                           В. Ю. Мазин</w:t>
      </w:r>
    </w:p>
    <w:p w:rsidR="00505DCF" w:rsidRDefault="00505DCF" w:rsidP="001000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5DCF" w:rsidRDefault="00505DCF" w:rsidP="001000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5DCF" w:rsidRDefault="00505DCF" w:rsidP="001000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007C" w:rsidRDefault="0010007C" w:rsidP="001000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Малинищинское сельское поселение                               Е. Н. Клинкова</w:t>
      </w: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3C28" w:rsidRDefault="00B23C28" w:rsidP="00B23C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23C28" w:rsidRPr="00D33CCB" w:rsidRDefault="00B23C28" w:rsidP="00B23C28">
      <w:pPr>
        <w:spacing w:after="0" w:line="265" w:lineRule="auto"/>
        <w:ind w:left="557"/>
        <w:jc w:val="right"/>
        <w:rPr>
          <w:rFonts w:ascii="Times New Roman" w:hAnsi="Times New Roman" w:cs="Times New Roman"/>
        </w:rPr>
      </w:pPr>
      <w:r w:rsidRPr="00D33CCB">
        <w:rPr>
          <w:rFonts w:ascii="Times New Roman" w:hAnsi="Times New Roman" w:cs="Times New Roman"/>
        </w:rPr>
        <w:t>к решению Совета депутатов</w:t>
      </w:r>
    </w:p>
    <w:p w:rsidR="00B23C28" w:rsidRPr="00D33CCB" w:rsidRDefault="00B23C28" w:rsidP="00B23C28">
      <w:pPr>
        <w:pStyle w:val="a7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6"/>
          <w:color w:val="000000"/>
          <w:sz w:val="22"/>
          <w:szCs w:val="22"/>
        </w:rPr>
      </w:pPr>
      <w:r w:rsidRPr="00D33CCB">
        <w:rPr>
          <w:rStyle w:val="a6"/>
          <w:color w:val="000000"/>
          <w:sz w:val="22"/>
          <w:szCs w:val="22"/>
        </w:rPr>
        <w:t>муниципального образования - Малинищинское сельское поселение Пронского муниципального</w:t>
      </w:r>
    </w:p>
    <w:p w:rsidR="00B23C28" w:rsidRPr="00D33CCB" w:rsidRDefault="00B23C28" w:rsidP="00B23C28">
      <w:pPr>
        <w:pStyle w:val="a7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6"/>
          <w:color w:val="000000"/>
          <w:sz w:val="22"/>
          <w:szCs w:val="22"/>
        </w:rPr>
      </w:pPr>
      <w:r w:rsidRPr="00D33CCB">
        <w:rPr>
          <w:rStyle w:val="a6"/>
          <w:color w:val="000000"/>
          <w:sz w:val="22"/>
          <w:szCs w:val="22"/>
        </w:rPr>
        <w:t xml:space="preserve"> района Рязанской области</w:t>
      </w:r>
    </w:p>
    <w:p w:rsidR="00B23C28" w:rsidRDefault="00B23C28" w:rsidP="00B23C28">
      <w:pPr>
        <w:pStyle w:val="a7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jc w:val="right"/>
        <w:rPr>
          <w:rStyle w:val="a6"/>
          <w:color w:val="000000"/>
          <w:sz w:val="22"/>
          <w:szCs w:val="22"/>
        </w:rPr>
      </w:pPr>
      <w:r>
        <w:rPr>
          <w:rStyle w:val="a6"/>
          <w:color w:val="000000"/>
          <w:sz w:val="22"/>
          <w:szCs w:val="22"/>
        </w:rPr>
        <w:t xml:space="preserve"> от  23.12.2022 г. №  38</w:t>
      </w:r>
    </w:p>
    <w:p w:rsidR="00B23C28" w:rsidRDefault="00B23C28" w:rsidP="00B23C28">
      <w:pPr>
        <w:pStyle w:val="a7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rPr>
          <w:rStyle w:val="a6"/>
          <w:color w:val="000000"/>
          <w:sz w:val="22"/>
          <w:szCs w:val="22"/>
        </w:rPr>
      </w:pPr>
    </w:p>
    <w:p w:rsidR="00B23C28" w:rsidRDefault="00B23C28" w:rsidP="00B23C28">
      <w:pPr>
        <w:pStyle w:val="a7"/>
        <w:shd w:val="clear" w:color="auto" w:fill="auto"/>
        <w:tabs>
          <w:tab w:val="left" w:leader="underscore" w:pos="6698"/>
          <w:tab w:val="left" w:leader="underscore" w:pos="8570"/>
        </w:tabs>
        <w:spacing w:before="0" w:line="240" w:lineRule="auto"/>
        <w:ind w:left="5097" w:right="23"/>
        <w:rPr>
          <w:rStyle w:val="a6"/>
          <w:b/>
          <w:color w:val="000000"/>
          <w:sz w:val="28"/>
          <w:szCs w:val="28"/>
        </w:rPr>
      </w:pPr>
      <w:r w:rsidRPr="00B23C28">
        <w:rPr>
          <w:rStyle w:val="a6"/>
          <w:b/>
          <w:color w:val="000000"/>
          <w:sz w:val="28"/>
          <w:szCs w:val="28"/>
        </w:rPr>
        <w:t>Поря</w:t>
      </w:r>
      <w:r>
        <w:rPr>
          <w:rStyle w:val="a6"/>
          <w:b/>
          <w:color w:val="000000"/>
          <w:sz w:val="28"/>
          <w:szCs w:val="28"/>
        </w:rPr>
        <w:t>док</w:t>
      </w:r>
    </w:p>
    <w:p w:rsidR="00B23C28" w:rsidRPr="003B5524" w:rsidRDefault="00B23C28" w:rsidP="00B23C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a6"/>
          <w:b/>
          <w:color w:val="000000"/>
          <w:sz w:val="28"/>
          <w:szCs w:val="28"/>
        </w:rPr>
        <w:t>Принятия лицами,</w:t>
      </w:r>
      <w:r w:rsidRPr="00B23C2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замещающими муниципальные должности в</w:t>
      </w:r>
      <w:r w:rsidR="00F417A0">
        <w:rPr>
          <w:rFonts w:ascii="Times New Roman" w:hAnsi="Times New Roman"/>
          <w:b/>
          <w:sz w:val="28"/>
          <w:szCs w:val="28"/>
        </w:rPr>
        <w:t xml:space="preserve"> муниципальном образовании</w:t>
      </w:r>
      <w:r>
        <w:rPr>
          <w:rFonts w:ascii="Times New Roman" w:hAnsi="Times New Roman"/>
          <w:b/>
          <w:sz w:val="28"/>
          <w:szCs w:val="28"/>
        </w:rPr>
        <w:t xml:space="preserve"> – Малинищинское сельское поселение Пронского муниципального района Рязанской области,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FE62B0" w:rsidRPr="001B005A" w:rsidRDefault="00FE62B0" w:rsidP="00B23C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E62B0" w:rsidRPr="001B005A" w:rsidRDefault="00FE62B0" w:rsidP="00F417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gramStart"/>
      <w:r w:rsidRPr="001B005A">
        <w:rPr>
          <w:rFonts w:ascii="Times New Roman" w:eastAsia="Times New Roman" w:hAnsi="Times New Roman"/>
          <w:sz w:val="28"/>
          <w:szCs w:val="28"/>
        </w:rPr>
        <w:t xml:space="preserve">Настоящий Порядок устанавливает процедуру принятия лицами, замещающими муниципальные должности в </w:t>
      </w:r>
      <w:r w:rsidR="00F417A0">
        <w:rPr>
          <w:rFonts w:ascii="Times New Roman" w:eastAsia="Times New Roman" w:hAnsi="Times New Roman"/>
          <w:sz w:val="28"/>
          <w:szCs w:val="28"/>
        </w:rPr>
        <w:t xml:space="preserve">муниципальном образовании – Малинищинское сельское поселение Пронского муниципального района Рязанской области </w:t>
      </w:r>
      <w:r w:rsidRPr="001B005A">
        <w:rPr>
          <w:rFonts w:ascii="Times New Roman" w:eastAsia="Times New Roman" w:hAnsi="Times New Roman"/>
          <w:sz w:val="28"/>
          <w:szCs w:val="28"/>
        </w:rPr>
        <w:t>на постоянной основе (далее - лица, замещающие муниципальные должности),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соответственно - звания, награды).</w:t>
      </w:r>
      <w:proofErr w:type="gramEnd"/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>2. Лица, замещающие муниципальные должности, принимают звания, награды с разреш</w:t>
      </w:r>
      <w:r w:rsidR="00F417A0">
        <w:rPr>
          <w:rFonts w:ascii="Times New Roman" w:eastAsia="Times New Roman" w:hAnsi="Times New Roman"/>
          <w:sz w:val="28"/>
          <w:szCs w:val="28"/>
        </w:rPr>
        <w:t xml:space="preserve">ения Совета депутатов </w:t>
      </w:r>
      <w:r w:rsidR="00B50D5E">
        <w:rPr>
          <w:rFonts w:ascii="Times New Roman" w:eastAsia="Times New Roman" w:hAnsi="Times New Roman"/>
          <w:sz w:val="28"/>
          <w:szCs w:val="28"/>
        </w:rPr>
        <w:t>муниципального образования – Малинищинское сельское поселение Пронского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муниципального района Рязанской области (далее - Совет депутатов).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 xml:space="preserve">3. Лицо, замещающее муниципальную должность, со дня получения звания, награды либо уведомления иностранным государством, международной организацией, политической партией, или иным общественным объединением, или другой организацией, в течение трех рабочих дней представляет в Совет депутатов </w:t>
      </w:r>
      <w:hyperlink w:anchor="Par90" w:tooltip="                                ХОДАТАЙСТВО" w:history="1">
        <w:r w:rsidRPr="00B50D5E">
          <w:rPr>
            <w:rFonts w:ascii="Times New Roman" w:eastAsia="Times New Roman" w:hAnsi="Times New Roman"/>
            <w:sz w:val="28"/>
            <w:szCs w:val="28"/>
          </w:rPr>
          <w:t>ходатайство</w:t>
        </w:r>
      </w:hyperlink>
      <w:r w:rsidRPr="00B50D5E">
        <w:rPr>
          <w:rFonts w:ascii="Times New Roman" w:eastAsia="Times New Roman" w:hAnsi="Times New Roman"/>
          <w:sz w:val="28"/>
          <w:szCs w:val="28"/>
        </w:rPr>
        <w:t xml:space="preserve"> </w:t>
      </w:r>
      <w:r w:rsidRPr="001B005A">
        <w:rPr>
          <w:rFonts w:ascii="Times New Roman" w:eastAsia="Times New Roman" w:hAnsi="Times New Roman"/>
          <w:sz w:val="28"/>
          <w:szCs w:val="28"/>
        </w:rPr>
        <w:t>о разрешении принять звание, награду (далее - ходатайство), составленно</w:t>
      </w:r>
      <w:r w:rsidR="00B50D5E">
        <w:rPr>
          <w:rFonts w:ascii="Times New Roman" w:eastAsia="Times New Roman" w:hAnsi="Times New Roman"/>
          <w:sz w:val="28"/>
          <w:szCs w:val="28"/>
        </w:rPr>
        <w:t>е по форме согласно приложению №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1 к настоящему Порядку.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>Совет депутатов в месячный срок со дня поступления ходатайства принимает решение по результатам его рассмотрения.</w:t>
      </w:r>
    </w:p>
    <w:p w:rsidR="00FE62B0" w:rsidRPr="001B005A" w:rsidRDefault="00FE62B0" w:rsidP="00B50D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 xml:space="preserve">4. Лицо, замещающее муниципальную должность, отказавшееся от принятия звания, награды, со дня принятия решения об отказе, в течение трех рабочих дней представляет в Совет </w:t>
      </w:r>
      <w:r w:rsidRPr="00B50D5E">
        <w:rPr>
          <w:rFonts w:ascii="Times New Roman" w:eastAsia="Times New Roman" w:hAnsi="Times New Roman"/>
          <w:sz w:val="28"/>
          <w:szCs w:val="28"/>
        </w:rPr>
        <w:t xml:space="preserve">депутатов </w:t>
      </w:r>
      <w:hyperlink w:anchor="Par140" w:tooltip="                                УВЕДОМЛЕНИЕ" w:history="1">
        <w:r w:rsidRPr="00B50D5E">
          <w:rPr>
            <w:rFonts w:ascii="Times New Roman" w:eastAsia="Times New Roman" w:hAnsi="Times New Roman"/>
            <w:sz w:val="28"/>
            <w:szCs w:val="28"/>
          </w:rPr>
          <w:t>уведомление</w:t>
        </w:r>
      </w:hyperlink>
      <w:r w:rsidRPr="001B005A">
        <w:rPr>
          <w:rFonts w:ascii="Times New Roman" w:eastAsia="Times New Roman" w:hAnsi="Times New Roman"/>
          <w:sz w:val="28"/>
          <w:szCs w:val="28"/>
        </w:rPr>
        <w:t xml:space="preserve"> об отказе принять звание, награду (далее - уведомление), составленное</w:t>
      </w:r>
      <w:r w:rsidR="00B50D5E">
        <w:rPr>
          <w:rFonts w:ascii="Times New Roman" w:eastAsia="Times New Roman" w:hAnsi="Times New Roman"/>
          <w:sz w:val="28"/>
          <w:szCs w:val="28"/>
        </w:rPr>
        <w:t xml:space="preserve"> по форме согласно приложению № </w:t>
      </w:r>
      <w:r w:rsidRPr="001B005A">
        <w:rPr>
          <w:rFonts w:ascii="Times New Roman" w:eastAsia="Times New Roman" w:hAnsi="Times New Roman"/>
          <w:sz w:val="28"/>
          <w:szCs w:val="28"/>
        </w:rPr>
        <w:t>2 к настоящему Порядку.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 xml:space="preserve">5. </w:t>
      </w:r>
      <w:proofErr w:type="gramStart"/>
      <w:r w:rsidRPr="001B005A">
        <w:rPr>
          <w:rFonts w:ascii="Times New Roman" w:eastAsia="Times New Roman" w:hAnsi="Times New Roman"/>
          <w:sz w:val="28"/>
          <w:szCs w:val="28"/>
        </w:rPr>
        <w:t xml:space="preserve">Лицо, замещающее муниципальную должность, получившее звание, </w:t>
      </w:r>
      <w:r w:rsidRPr="001B005A">
        <w:rPr>
          <w:rFonts w:ascii="Times New Roman" w:eastAsia="Times New Roman" w:hAnsi="Times New Roman"/>
          <w:sz w:val="28"/>
          <w:szCs w:val="28"/>
        </w:rPr>
        <w:lastRenderedPageBreak/>
        <w:t>награду, до принятия Советом депутатов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специ</w:t>
      </w:r>
      <w:r w:rsidR="00B50D5E">
        <w:rPr>
          <w:rFonts w:ascii="Times New Roman" w:eastAsia="Times New Roman" w:hAnsi="Times New Roman"/>
          <w:sz w:val="28"/>
          <w:szCs w:val="28"/>
        </w:rPr>
        <w:t xml:space="preserve">алисту администрации муниципального образования – Малинищинское сельское поселение Пронского 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муниципального района Рязанской области, ответственному за ведение кадровой работы, в течение трех рабочих дней со дня их получения.</w:t>
      </w:r>
      <w:proofErr w:type="gramEnd"/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 xml:space="preserve">6. В случае если во время служебной командировки лицо, замещающее муниципальную должность, получило звание, </w:t>
      </w:r>
      <w:proofErr w:type="gramStart"/>
      <w:r w:rsidRPr="001B005A">
        <w:rPr>
          <w:rFonts w:ascii="Times New Roman" w:eastAsia="Times New Roman" w:hAnsi="Times New Roman"/>
          <w:sz w:val="28"/>
          <w:szCs w:val="28"/>
        </w:rPr>
        <w:t>награду</w:t>
      </w:r>
      <w:proofErr w:type="gramEnd"/>
      <w:r w:rsidRPr="001B005A">
        <w:rPr>
          <w:rFonts w:ascii="Times New Roman" w:eastAsia="Times New Roman" w:hAnsi="Times New Roman"/>
          <w:sz w:val="28"/>
          <w:szCs w:val="28"/>
        </w:rPr>
        <w:t xml:space="preserve"> либо отказалось принять звание, награду, сроки представления ходатайства, уведомления, передачи награды и оригиналов документов к ней, оригиналов документов к званию, исчисляются со дня возвращения лица, замещающего муниципальную должность, из служебной командировки.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>7. В случае если лицо, замещающее муниципальную должность, по независящей от него причине не может представить ходатайство, уведомление, передать оригиналы документов к званию, награду и оригиналы документов к ней в сроки, указанные в пунктах 3 - 5 настоящего Порядка, он обязан это сделать не позднее следующего рабочего дня после устранения такой причины.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>8. В случае удовлетворения Советом де</w:t>
      </w:r>
      <w:r w:rsidR="00B50D5E">
        <w:rPr>
          <w:rFonts w:ascii="Times New Roman" w:eastAsia="Times New Roman" w:hAnsi="Times New Roman"/>
          <w:sz w:val="28"/>
          <w:szCs w:val="28"/>
        </w:rPr>
        <w:t>путатов ходатайства специалист администрации муниципального образования – Малинищинское сельское поселение Пронского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муниципального района Рязанской области, ответственный за ведение кадровой работы, в течение десяти рабочих дней передает лицу, замещающему муниципальную должность, находящиеся у него на ответственном хранении награду и оригиналы документов к ней, оригиналы документов к званию.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 xml:space="preserve">9. </w:t>
      </w:r>
      <w:proofErr w:type="gramStart"/>
      <w:r w:rsidRPr="001B005A">
        <w:rPr>
          <w:rFonts w:ascii="Times New Roman" w:eastAsia="Times New Roman" w:hAnsi="Times New Roman"/>
          <w:sz w:val="28"/>
          <w:szCs w:val="28"/>
        </w:rPr>
        <w:t>В случае отказа Совета депутатов в удовлетворении ходатайства лица, замещающего муниципальную должность, спе</w:t>
      </w:r>
      <w:r w:rsidR="00B50D5E">
        <w:rPr>
          <w:rFonts w:ascii="Times New Roman" w:eastAsia="Times New Roman" w:hAnsi="Times New Roman"/>
          <w:sz w:val="28"/>
          <w:szCs w:val="28"/>
        </w:rPr>
        <w:t xml:space="preserve">циалист администрации  муниципального образования – Малинищинское сельское поселение Пронского </w:t>
      </w:r>
      <w:r w:rsidRPr="001B005A">
        <w:rPr>
          <w:rFonts w:ascii="Times New Roman" w:eastAsia="Times New Roman" w:hAnsi="Times New Roman"/>
          <w:sz w:val="28"/>
          <w:szCs w:val="28"/>
        </w:rPr>
        <w:t>муниципального района Рязанской области, ответственный за ведение кадровой работы, в течение десяти рабочих дней направляет находящиеся у него на ответственном хранении награду и оригиналы документов к ней, оригиналы документов к званию, в соответствующий орган иностранного государства, международную организацию, политическую партию</w:t>
      </w:r>
      <w:proofErr w:type="gramEnd"/>
      <w:r w:rsidRPr="001B005A">
        <w:rPr>
          <w:rFonts w:ascii="Times New Roman" w:eastAsia="Times New Roman" w:hAnsi="Times New Roman"/>
          <w:sz w:val="28"/>
          <w:szCs w:val="28"/>
        </w:rPr>
        <w:t>, иное общественное объединение или другую организацию.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1B005A">
        <w:rPr>
          <w:rFonts w:ascii="Times New Roman" w:eastAsia="Times New Roman" w:hAnsi="Times New Roman"/>
          <w:sz w:val="28"/>
          <w:szCs w:val="28"/>
        </w:rPr>
        <w:t>10. Обеспечение рассмотрения Советом депутатов ходатайств, информирование лица, замещающего муниципальную должность, представившего ходатайство, о решении, принятом Советом депутатов по результатам рассмотрения ходатайства, а также учет уведомлений осуществляются специалисто</w:t>
      </w:r>
      <w:r w:rsidR="00B50D5E">
        <w:rPr>
          <w:rFonts w:ascii="Times New Roman" w:eastAsia="Times New Roman" w:hAnsi="Times New Roman"/>
          <w:sz w:val="28"/>
          <w:szCs w:val="28"/>
        </w:rPr>
        <w:t>м администрации муниципального образования – Малинищинское сельское поселение Пронского</w:t>
      </w:r>
      <w:r w:rsidRPr="001B005A">
        <w:rPr>
          <w:rFonts w:ascii="Times New Roman" w:eastAsia="Times New Roman" w:hAnsi="Times New Roman"/>
          <w:sz w:val="28"/>
          <w:szCs w:val="28"/>
        </w:rPr>
        <w:t xml:space="preserve"> муниципального района Рязанской области, ответственным за ведение кадровой работы.</w:t>
      </w: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FE62B0" w:rsidRPr="001B005A" w:rsidRDefault="00FE62B0" w:rsidP="00FE62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10007C" w:rsidRDefault="0010007C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0D5E" w:rsidRDefault="00B50D5E" w:rsidP="0010007C">
      <w:pPr>
        <w:shd w:val="clear" w:color="auto" w:fill="FFFFFF"/>
        <w:tabs>
          <w:tab w:val="left" w:pos="1123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0D5E" w:rsidRPr="001B005A" w:rsidRDefault="008C698D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>Приложение №</w:t>
      </w:r>
      <w:r w:rsidR="00B50D5E" w:rsidRPr="001B005A">
        <w:rPr>
          <w:rFonts w:ascii="Times New Roman" w:eastAsia="Times New Roman" w:hAnsi="Times New Roman" w:cs="Times New Roman"/>
        </w:rPr>
        <w:t xml:space="preserve"> 1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к Порядку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принятия лицами, замещающими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 xml:space="preserve">муниципальные должности </w:t>
      </w:r>
      <w:proofErr w:type="gramStart"/>
      <w:r w:rsidRPr="001B005A">
        <w:rPr>
          <w:rFonts w:ascii="Times New Roman" w:eastAsia="Times New Roman" w:hAnsi="Times New Roman" w:cs="Times New Roman"/>
        </w:rPr>
        <w:t>в</w:t>
      </w:r>
      <w:proofErr w:type="gramEnd"/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муниципальном </w:t>
      </w:r>
      <w:proofErr w:type="gramStart"/>
      <w:r>
        <w:rPr>
          <w:rFonts w:ascii="Times New Roman" w:eastAsia="Times New Roman" w:hAnsi="Times New Roman"/>
        </w:rPr>
        <w:t>образовании</w:t>
      </w:r>
      <w:proofErr w:type="gramEnd"/>
      <w:r>
        <w:rPr>
          <w:rFonts w:ascii="Times New Roman" w:eastAsia="Times New Roman" w:hAnsi="Times New Roman"/>
        </w:rPr>
        <w:t xml:space="preserve"> -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>Малинищинское сельское  поселение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Пронского </w:t>
      </w:r>
      <w:r w:rsidRPr="001B005A">
        <w:rPr>
          <w:rFonts w:ascii="Times New Roman" w:eastAsia="Times New Roman" w:hAnsi="Times New Roman" w:cs="Times New Roman"/>
        </w:rPr>
        <w:t xml:space="preserve"> муниципального района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 xml:space="preserve">Рязанской области, </w:t>
      </w:r>
      <w:proofErr w:type="gramStart"/>
      <w:r w:rsidRPr="001B005A">
        <w:rPr>
          <w:rFonts w:ascii="Times New Roman" w:eastAsia="Times New Roman" w:hAnsi="Times New Roman" w:cs="Times New Roman"/>
        </w:rPr>
        <w:t>почетных</w:t>
      </w:r>
      <w:proofErr w:type="gramEnd"/>
      <w:r w:rsidRPr="001B005A">
        <w:rPr>
          <w:rFonts w:ascii="Times New Roman" w:eastAsia="Times New Roman" w:hAnsi="Times New Roman" w:cs="Times New Roman"/>
        </w:rPr>
        <w:t xml:space="preserve"> и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специальных званий, наград и иных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proofErr w:type="gramStart"/>
      <w:r w:rsidRPr="001B005A">
        <w:rPr>
          <w:rFonts w:ascii="Times New Roman" w:eastAsia="Times New Roman" w:hAnsi="Times New Roman" w:cs="Times New Roman"/>
        </w:rPr>
        <w:t>знаков отличия (за исключением</w:t>
      </w:r>
      <w:proofErr w:type="gramEnd"/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научных и спортивных) иностранных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государств, международных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организаций, политических партий,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иных общественных объединений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и других организаций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B50D5E" w:rsidRPr="008C698D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C698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</w:t>
      </w:r>
      <w:r w:rsidRPr="008C698D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8C698D">
        <w:rPr>
          <w:rFonts w:ascii="Times New Roman" w:eastAsia="SimSun" w:hAnsi="Times New Roman"/>
          <w:sz w:val="24"/>
          <w:szCs w:val="24"/>
          <w:lang w:eastAsia="zh-CN"/>
        </w:rPr>
        <w:t xml:space="preserve">            </w:t>
      </w:r>
      <w:r w:rsidRPr="008C698D">
        <w:rPr>
          <w:rFonts w:ascii="Times New Roman" w:eastAsia="SimSun" w:hAnsi="Times New Roman"/>
          <w:sz w:val="24"/>
          <w:szCs w:val="24"/>
          <w:lang w:eastAsia="zh-CN"/>
        </w:rPr>
        <w:t xml:space="preserve">   </w:t>
      </w:r>
      <w:r w:rsidRPr="008C698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(форма)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______________________________</w:t>
      </w:r>
    </w:p>
    <w:p w:rsidR="00B50D5E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</w:t>
      </w:r>
      <w:r w:rsidRPr="001B005A">
        <w:rPr>
          <w:rFonts w:ascii="Times New Roman" w:eastAsia="SimSun" w:hAnsi="Times New Roman" w:cs="Times New Roman"/>
          <w:lang w:eastAsia="zh-CN"/>
        </w:rPr>
        <w:t>(Ф.И.О., замещаемая должность)</w:t>
      </w:r>
    </w:p>
    <w:p w:rsidR="008C698D" w:rsidRPr="001B005A" w:rsidRDefault="008C698D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</w:t>
      </w:r>
      <w:r w:rsidR="008C698D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</w:t>
      </w:r>
      <w:r w:rsidR="008C698D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8C698D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   о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т</w:t>
      </w:r>
      <w:r w:rsidR="008C698D">
        <w:rPr>
          <w:rFonts w:ascii="Times New Roman" w:eastAsia="SimSun" w:hAnsi="Times New Roman"/>
          <w:sz w:val="28"/>
          <w:szCs w:val="28"/>
          <w:lang w:eastAsia="zh-CN"/>
        </w:rPr>
        <w:t xml:space="preserve"> _______________________________</w:t>
      </w:r>
    </w:p>
    <w:p w:rsidR="00B50D5E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</w:t>
      </w:r>
      <w:r w:rsidRPr="001B005A">
        <w:rPr>
          <w:rFonts w:ascii="Times New Roman" w:eastAsia="SimSun" w:hAnsi="Times New Roman" w:cs="Times New Roman"/>
          <w:lang w:eastAsia="zh-CN"/>
        </w:rPr>
        <w:t>(Ф.И.О., замещаемая должность)</w:t>
      </w:r>
    </w:p>
    <w:p w:rsidR="008C698D" w:rsidRPr="001B005A" w:rsidRDefault="008C698D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bookmarkStart w:id="0" w:name="Par90"/>
      <w:bookmarkEnd w:id="0"/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ХОДАТАЙСТВО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о разрешении принять почетное или специальное звание,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награду, иной знак отличия иностранного государства,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международной организации, политической партии, иного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общественного объединения, другой организации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50D5E" w:rsidRDefault="00B50D5E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Прошу разрешить мне принять_____________________________________ _________________________________________________________________                                            </w:t>
      </w:r>
      <w:r w:rsidRPr="001B005A">
        <w:rPr>
          <w:rFonts w:ascii="Times New Roman" w:eastAsia="SimSun" w:hAnsi="Times New Roman" w:cs="Times New Roman"/>
          <w:lang w:eastAsia="zh-CN"/>
        </w:rPr>
        <w:t>(наименование награды, почетного или специального звания; за какие заслуги награжде</w:t>
      </w:r>
      <w:proofErr w:type="gramStart"/>
      <w:r w:rsidRPr="001B005A">
        <w:rPr>
          <w:rFonts w:ascii="Times New Roman" w:eastAsia="SimSun" w:hAnsi="Times New Roman" w:cs="Times New Roman"/>
          <w:lang w:eastAsia="zh-CN"/>
        </w:rPr>
        <w:t>н(</w:t>
      </w:r>
      <w:proofErr w:type="gramEnd"/>
      <w:r w:rsidRPr="001B005A">
        <w:rPr>
          <w:rFonts w:ascii="Times New Roman" w:eastAsia="SimSun" w:hAnsi="Times New Roman" w:cs="Times New Roman"/>
          <w:lang w:eastAsia="zh-CN"/>
        </w:rPr>
        <w:t>а) и кем, за какие заслуги присвоено и кем; дата и место вручения награды и документов к ней, документов к</w:t>
      </w:r>
      <w:r w:rsidR="008C698D">
        <w:rPr>
          <w:rFonts w:ascii="Times New Roman" w:eastAsia="SimSun" w:hAnsi="Times New Roman"/>
          <w:lang w:eastAsia="zh-CN"/>
        </w:rPr>
        <w:t xml:space="preserve"> </w:t>
      </w:r>
      <w:r w:rsidRPr="001B005A">
        <w:rPr>
          <w:rFonts w:ascii="Times New Roman" w:eastAsia="SimSun" w:hAnsi="Times New Roman" w:cs="Times New Roman"/>
          <w:lang w:eastAsia="zh-CN"/>
        </w:rPr>
        <w:t>почетному или специальному званию, нагрудного знака к почетному или специальному званию)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lang w:eastAsia="zh-CN"/>
        </w:rPr>
      </w:pPr>
    </w:p>
    <w:p w:rsidR="00B50D5E" w:rsidRPr="001B005A" w:rsidRDefault="00B50D5E" w:rsidP="00505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Указанные  награда  и  документы  к  ней,  документы  к  </w:t>
      </w:r>
      <w:proofErr w:type="gramStart"/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почетному</w:t>
      </w:r>
      <w:proofErr w:type="gramEnd"/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или</w:t>
      </w:r>
    </w:p>
    <w:p w:rsidR="00B50D5E" w:rsidRPr="001B005A" w:rsidRDefault="00B50D5E" w:rsidP="00505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специальному  званию,  нагрудный  знак  к почетному или специальному званию</w:t>
      </w:r>
      <w:r w:rsidR="008C698D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proofErr w:type="gramStart"/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нужное</w:t>
      </w:r>
      <w:proofErr w:type="gramEnd"/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подчеркнуть) сданы по акту приема-передачи</w:t>
      </w:r>
    </w:p>
    <w:p w:rsidR="00B50D5E" w:rsidRPr="001B005A" w:rsidRDefault="00B50D5E" w:rsidP="00505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50D5E" w:rsidRPr="001B005A" w:rsidRDefault="008C698D" w:rsidP="00B5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от ____ ______________ ____ №</w:t>
      </w:r>
      <w:r w:rsidR="00B50D5E"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______ _____________________________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1B005A">
        <w:rPr>
          <w:rFonts w:ascii="Times New Roman" w:eastAsia="SimSun" w:hAnsi="Times New Roman" w:cs="Times New Roman"/>
          <w:lang w:eastAsia="zh-CN"/>
        </w:rPr>
        <w:t xml:space="preserve">                                                                                                           (Ф.И.О. кадрового работника)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lang w:eastAsia="zh-CN"/>
        </w:rPr>
      </w:pP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от ____ ____________ _____ ________________ _______________________</w:t>
      </w:r>
    </w:p>
    <w:p w:rsidR="00B50D5E" w:rsidRPr="001B005A" w:rsidRDefault="00B50D5E" w:rsidP="00B5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lang w:eastAsia="zh-CN"/>
        </w:rPr>
      </w:pPr>
      <w:r w:rsidRPr="001B005A">
        <w:rPr>
          <w:rFonts w:ascii="Times New Roman" w:eastAsia="SimSun" w:hAnsi="Times New Roman" w:cs="Times New Roman"/>
          <w:lang w:eastAsia="zh-CN"/>
        </w:rPr>
        <w:t xml:space="preserve">                                                                    (подпись)                             (расшифровка подписи)</w:t>
      </w: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D5E" w:rsidRPr="001B005A" w:rsidRDefault="00B50D5E" w:rsidP="00B50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007C" w:rsidRDefault="0010007C" w:rsidP="001000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698D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>Приложение № 2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к Порядку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принятия лицами, замещающими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 xml:space="preserve">муниципальные должности </w:t>
      </w:r>
      <w:proofErr w:type="gramStart"/>
      <w:r w:rsidRPr="001B005A">
        <w:rPr>
          <w:rFonts w:ascii="Times New Roman" w:eastAsia="Times New Roman" w:hAnsi="Times New Roman" w:cs="Times New Roman"/>
        </w:rPr>
        <w:t>в</w:t>
      </w:r>
      <w:proofErr w:type="gramEnd"/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муниципальном </w:t>
      </w:r>
      <w:proofErr w:type="gramStart"/>
      <w:r>
        <w:rPr>
          <w:rFonts w:ascii="Times New Roman" w:eastAsia="Times New Roman" w:hAnsi="Times New Roman"/>
        </w:rPr>
        <w:t>образовании</w:t>
      </w:r>
      <w:proofErr w:type="gramEnd"/>
      <w:r>
        <w:rPr>
          <w:rFonts w:ascii="Times New Roman" w:eastAsia="Times New Roman" w:hAnsi="Times New Roman"/>
        </w:rPr>
        <w:t xml:space="preserve"> -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>Малинищинское сельское  поселение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Пронского </w:t>
      </w:r>
      <w:r w:rsidRPr="001B005A">
        <w:rPr>
          <w:rFonts w:ascii="Times New Roman" w:eastAsia="Times New Roman" w:hAnsi="Times New Roman" w:cs="Times New Roman"/>
        </w:rPr>
        <w:t xml:space="preserve"> муниципального района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 xml:space="preserve">Рязанской области, </w:t>
      </w:r>
      <w:proofErr w:type="gramStart"/>
      <w:r w:rsidRPr="001B005A">
        <w:rPr>
          <w:rFonts w:ascii="Times New Roman" w:eastAsia="Times New Roman" w:hAnsi="Times New Roman" w:cs="Times New Roman"/>
        </w:rPr>
        <w:t>почетных</w:t>
      </w:r>
      <w:proofErr w:type="gramEnd"/>
      <w:r w:rsidRPr="001B005A">
        <w:rPr>
          <w:rFonts w:ascii="Times New Roman" w:eastAsia="Times New Roman" w:hAnsi="Times New Roman" w:cs="Times New Roman"/>
        </w:rPr>
        <w:t xml:space="preserve"> и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специальных званий, наград и иных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proofErr w:type="gramStart"/>
      <w:r w:rsidRPr="001B005A">
        <w:rPr>
          <w:rFonts w:ascii="Times New Roman" w:eastAsia="Times New Roman" w:hAnsi="Times New Roman" w:cs="Times New Roman"/>
        </w:rPr>
        <w:t>знаков отличия (за исключением</w:t>
      </w:r>
      <w:proofErr w:type="gramEnd"/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научных и спортивных) иностранных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государств, международных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организаций, политических партий,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иных общественных объединений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</w:rPr>
      </w:pPr>
      <w:r w:rsidRPr="001B005A">
        <w:rPr>
          <w:rFonts w:ascii="Times New Roman" w:eastAsia="Times New Roman" w:hAnsi="Times New Roman" w:cs="Times New Roman"/>
        </w:rPr>
        <w:t>и других организаций</w:t>
      </w: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8C698D" w:rsidRP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C698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</w:t>
      </w:r>
      <w:r w:rsidRPr="008C698D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          </w:t>
      </w:r>
      <w:r w:rsidRPr="008C698D">
        <w:rPr>
          <w:rFonts w:ascii="Times New Roman" w:eastAsia="SimSun" w:hAnsi="Times New Roman"/>
          <w:sz w:val="24"/>
          <w:szCs w:val="24"/>
          <w:lang w:eastAsia="zh-CN"/>
        </w:rPr>
        <w:t xml:space="preserve">   </w:t>
      </w:r>
      <w:r w:rsidRPr="008C698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(форма)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______________________________</w:t>
      </w: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</w:t>
      </w:r>
      <w:r w:rsidRPr="001B005A">
        <w:rPr>
          <w:rFonts w:ascii="Times New Roman" w:eastAsia="SimSun" w:hAnsi="Times New Roman" w:cs="Times New Roman"/>
          <w:lang w:eastAsia="zh-CN"/>
        </w:rPr>
        <w:t>(Ф.И.О., замещаемая должность)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ab/>
      </w:r>
      <w:r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   о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т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_______________________________</w:t>
      </w: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1B005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</w:t>
      </w:r>
      <w:r w:rsidRPr="001B005A">
        <w:rPr>
          <w:rFonts w:ascii="Times New Roman" w:eastAsia="SimSun" w:hAnsi="Times New Roman" w:cs="Times New Roman"/>
          <w:lang w:eastAsia="zh-CN"/>
        </w:rPr>
        <w:t>(Ф.И.О., замещаемая должность)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10007C" w:rsidRDefault="0010007C" w:rsidP="00100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10007C" w:rsidRPr="001B005A" w:rsidRDefault="0010007C" w:rsidP="003B5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УВЕДОМЛЕНИЕ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об отказе принять награду, почетное или специальное звание,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иной знак отличия иностранного государства, международной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организации, политической партии, иного общественного</w:t>
      </w: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объединения, другой организации</w:t>
      </w:r>
    </w:p>
    <w:p w:rsidR="00D1077A" w:rsidRPr="001B005A" w:rsidRDefault="00D1077A" w:rsidP="008C6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Уведомляю о принятом мной решении отказаться от принятия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</w:t>
      </w:r>
      <w:r>
        <w:rPr>
          <w:rFonts w:ascii="Times New Roman" w:eastAsia="SimSun" w:hAnsi="Times New Roman"/>
          <w:sz w:val="28"/>
          <w:szCs w:val="28"/>
          <w:lang w:eastAsia="zh-CN"/>
        </w:rPr>
        <w:t>____________________________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1B005A">
        <w:rPr>
          <w:rFonts w:ascii="Times New Roman" w:eastAsia="SimSun" w:hAnsi="Times New Roman" w:cs="Times New Roman"/>
          <w:lang w:eastAsia="zh-CN"/>
        </w:rPr>
        <w:t xml:space="preserve">      </w:t>
      </w:r>
      <w:r>
        <w:rPr>
          <w:rFonts w:ascii="Times New Roman" w:eastAsia="SimSun" w:hAnsi="Times New Roman"/>
          <w:lang w:eastAsia="zh-CN"/>
        </w:rPr>
        <w:t xml:space="preserve">                    </w:t>
      </w:r>
      <w:r w:rsidRPr="001B005A">
        <w:rPr>
          <w:rFonts w:ascii="Times New Roman" w:eastAsia="SimSun" w:hAnsi="Times New Roman" w:cs="Times New Roman"/>
          <w:lang w:eastAsia="zh-CN"/>
        </w:rPr>
        <w:t xml:space="preserve">   (наименование награды, почетного или специального звания)</w:t>
      </w: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</w:t>
      </w:r>
      <w:r>
        <w:rPr>
          <w:rFonts w:ascii="Times New Roman" w:eastAsia="SimSun" w:hAnsi="Times New Roman"/>
          <w:sz w:val="28"/>
          <w:szCs w:val="28"/>
          <w:lang w:eastAsia="zh-CN"/>
        </w:rPr>
        <w:t>____________________________</w:t>
      </w: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1B005A">
        <w:rPr>
          <w:rFonts w:ascii="Times New Roman" w:eastAsia="SimSun" w:hAnsi="Times New Roman" w:cs="Times New Roman"/>
          <w:lang w:eastAsia="zh-CN"/>
        </w:rPr>
        <w:t xml:space="preserve"> </w:t>
      </w:r>
      <w:r>
        <w:rPr>
          <w:rFonts w:ascii="Times New Roman" w:eastAsia="SimSun" w:hAnsi="Times New Roman"/>
          <w:lang w:eastAsia="zh-CN"/>
        </w:rPr>
        <w:t xml:space="preserve">                  </w:t>
      </w:r>
      <w:r w:rsidRPr="001B005A">
        <w:rPr>
          <w:rFonts w:ascii="Times New Roman" w:eastAsia="SimSun" w:hAnsi="Times New Roman" w:cs="Times New Roman"/>
          <w:lang w:eastAsia="zh-CN"/>
        </w:rPr>
        <w:t xml:space="preserve"> (за какие заслуги награжде</w:t>
      </w:r>
      <w:proofErr w:type="gramStart"/>
      <w:r w:rsidRPr="001B005A">
        <w:rPr>
          <w:rFonts w:ascii="Times New Roman" w:eastAsia="SimSun" w:hAnsi="Times New Roman" w:cs="Times New Roman"/>
          <w:lang w:eastAsia="zh-CN"/>
        </w:rPr>
        <w:t>н(</w:t>
      </w:r>
      <w:proofErr w:type="gramEnd"/>
      <w:r w:rsidRPr="001B005A">
        <w:rPr>
          <w:rFonts w:ascii="Times New Roman" w:eastAsia="SimSun" w:hAnsi="Times New Roman" w:cs="Times New Roman"/>
          <w:lang w:eastAsia="zh-CN"/>
        </w:rPr>
        <w:t>а) и кем, за какие заслуги присвоено и кем)</w:t>
      </w:r>
    </w:p>
    <w:p w:rsidR="00D1077A" w:rsidRPr="001B005A" w:rsidRDefault="00D1077A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>от ____ ____________ _____ ________________ _______________________</w:t>
      </w: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  <w:r w:rsidRPr="001B005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        </w:t>
      </w:r>
      <w:r w:rsidRPr="001B005A">
        <w:rPr>
          <w:rFonts w:ascii="Times New Roman" w:eastAsia="SimSun" w:hAnsi="Times New Roman" w:cs="Times New Roman"/>
          <w:lang w:eastAsia="zh-CN"/>
        </w:rPr>
        <w:t>(подпись)                (расшифровка подписи)</w:t>
      </w:r>
    </w:p>
    <w:p w:rsidR="008C698D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lang w:eastAsia="zh-CN"/>
        </w:rPr>
      </w:pPr>
    </w:p>
    <w:p w:rsidR="008C698D" w:rsidRPr="001B005A" w:rsidRDefault="008C698D" w:rsidP="008C6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98D" w:rsidRPr="001B005A" w:rsidRDefault="008C698D" w:rsidP="008C69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6057" w:rsidRDefault="00456057"/>
    <w:sectPr w:rsidR="00456057" w:rsidSect="00A9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524"/>
    <w:rsid w:val="000D7508"/>
    <w:rsid w:val="0010007C"/>
    <w:rsid w:val="003B5524"/>
    <w:rsid w:val="00456057"/>
    <w:rsid w:val="00505DCF"/>
    <w:rsid w:val="006761E5"/>
    <w:rsid w:val="008C698D"/>
    <w:rsid w:val="0099202A"/>
    <w:rsid w:val="00A9363A"/>
    <w:rsid w:val="00B23C28"/>
    <w:rsid w:val="00B50D5E"/>
    <w:rsid w:val="00D1077A"/>
    <w:rsid w:val="00F417A0"/>
    <w:rsid w:val="00FE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5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007C"/>
    <w:pPr>
      <w:ind w:left="720"/>
      <w:contextualSpacing/>
    </w:pPr>
  </w:style>
  <w:style w:type="character" w:customStyle="1" w:styleId="a6">
    <w:name w:val="Основной текст_"/>
    <w:basedOn w:val="a0"/>
    <w:uiPriority w:val="99"/>
    <w:rsid w:val="00B23C28"/>
    <w:rPr>
      <w:rFonts w:ascii="Times New Roman" w:hAnsi="Times New Roman" w:cs="Times New Roman"/>
      <w:sz w:val="27"/>
      <w:szCs w:val="27"/>
      <w:u w:val="none"/>
    </w:rPr>
  </w:style>
  <w:style w:type="paragraph" w:styleId="a7">
    <w:name w:val="Body Text"/>
    <w:basedOn w:val="a"/>
    <w:link w:val="a8"/>
    <w:uiPriority w:val="99"/>
    <w:rsid w:val="00B23C28"/>
    <w:pPr>
      <w:widowControl w:val="0"/>
      <w:shd w:val="clear" w:color="auto" w:fill="FFFFFF"/>
      <w:spacing w:before="600" w:after="0" w:line="525" w:lineRule="exact"/>
      <w:jc w:val="both"/>
    </w:pPr>
    <w:rPr>
      <w:rFonts w:ascii="Calibri" w:eastAsia="Calibri" w:hAnsi="Calibri" w:cs="Times New Roman"/>
      <w:sz w:val="57"/>
      <w:szCs w:val="57"/>
    </w:rPr>
  </w:style>
  <w:style w:type="character" w:customStyle="1" w:styleId="a8">
    <w:name w:val="Основной текст Знак"/>
    <w:basedOn w:val="a0"/>
    <w:link w:val="a7"/>
    <w:uiPriority w:val="99"/>
    <w:rsid w:val="00B23C28"/>
    <w:rPr>
      <w:rFonts w:ascii="Calibri" w:eastAsia="Calibri" w:hAnsi="Calibri" w:cs="Times New Roman"/>
      <w:sz w:val="57"/>
      <w:szCs w:val="5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2022-12-27T10:55:00Z</cp:lastPrinted>
  <dcterms:created xsi:type="dcterms:W3CDTF">2022-12-26T05:48:00Z</dcterms:created>
  <dcterms:modified xsi:type="dcterms:W3CDTF">2022-12-27T11:01:00Z</dcterms:modified>
</cp:coreProperties>
</file>