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F96738" w:rsidRPr="00E77FE7"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F96738" w:rsidRDefault="00F96738" w:rsidP="009128C1">
      <w:pPr>
        <w:spacing w:after="0"/>
        <w:outlineLvl w:val="0"/>
        <w:rPr>
          <w:rFonts w:ascii="Times New Roman" w:hAnsi="Times New Roman"/>
          <w:b/>
          <w:sz w:val="28"/>
          <w:szCs w:val="28"/>
        </w:rPr>
      </w:pPr>
    </w:p>
    <w:p w:rsidR="00E77FE7" w:rsidRDefault="00E77FE7" w:rsidP="00F96738">
      <w:pPr>
        <w:spacing w:after="0"/>
        <w:jc w:val="center"/>
        <w:outlineLvl w:val="0"/>
        <w:rPr>
          <w:rFonts w:ascii="Times New Roman" w:hAnsi="Times New Roman"/>
          <w:b/>
          <w:sz w:val="28"/>
          <w:szCs w:val="28"/>
        </w:rPr>
      </w:pPr>
    </w:p>
    <w:p w:rsidR="00803618" w:rsidRDefault="00E77FE7" w:rsidP="00527F21">
      <w:pPr>
        <w:spacing w:after="0"/>
        <w:jc w:val="center"/>
        <w:outlineLvl w:val="0"/>
        <w:rPr>
          <w:rFonts w:ascii="Times New Roman" w:hAnsi="Times New Roman"/>
          <w:b/>
          <w:sz w:val="28"/>
          <w:szCs w:val="28"/>
        </w:rPr>
      </w:pPr>
      <w:r>
        <w:rPr>
          <w:rFonts w:ascii="Times New Roman" w:hAnsi="Times New Roman"/>
          <w:b/>
          <w:sz w:val="28"/>
          <w:szCs w:val="28"/>
        </w:rPr>
        <w:t>Решение</w:t>
      </w:r>
    </w:p>
    <w:p w:rsidR="00720B09" w:rsidRDefault="00720B09" w:rsidP="00527F21">
      <w:pPr>
        <w:spacing w:after="0"/>
        <w:jc w:val="center"/>
        <w:outlineLvl w:val="0"/>
        <w:rPr>
          <w:rFonts w:ascii="Times New Roman" w:hAnsi="Times New Roman"/>
          <w:b/>
          <w:sz w:val="28"/>
          <w:szCs w:val="28"/>
        </w:rPr>
      </w:pPr>
    </w:p>
    <w:p w:rsidR="00220A5E" w:rsidRDefault="0013334B" w:rsidP="00220A5E">
      <w:pPr>
        <w:spacing w:after="0"/>
        <w:outlineLvl w:val="0"/>
        <w:rPr>
          <w:rFonts w:ascii="Times New Roman" w:hAnsi="Times New Roman"/>
          <w:b/>
          <w:sz w:val="28"/>
          <w:szCs w:val="28"/>
        </w:rPr>
      </w:pPr>
      <w:r>
        <w:rPr>
          <w:rFonts w:ascii="Times New Roman" w:hAnsi="Times New Roman"/>
          <w:b/>
          <w:sz w:val="28"/>
          <w:szCs w:val="28"/>
        </w:rPr>
        <w:t xml:space="preserve">   от 23 января</w:t>
      </w:r>
      <w:r w:rsidR="001F73DE">
        <w:rPr>
          <w:rFonts w:ascii="Times New Roman" w:hAnsi="Times New Roman"/>
          <w:b/>
          <w:sz w:val="28"/>
          <w:szCs w:val="28"/>
        </w:rPr>
        <w:t xml:space="preserve"> </w:t>
      </w:r>
      <w:r>
        <w:rPr>
          <w:rFonts w:ascii="Times New Roman" w:hAnsi="Times New Roman"/>
          <w:b/>
          <w:sz w:val="28"/>
          <w:szCs w:val="28"/>
        </w:rPr>
        <w:t xml:space="preserve">2019 </w:t>
      </w:r>
      <w:r w:rsidR="00220A5E">
        <w:rPr>
          <w:rFonts w:ascii="Times New Roman" w:hAnsi="Times New Roman"/>
          <w:b/>
          <w:sz w:val="28"/>
          <w:szCs w:val="28"/>
        </w:rPr>
        <w:t>г</w:t>
      </w:r>
      <w:r>
        <w:rPr>
          <w:rFonts w:ascii="Times New Roman" w:hAnsi="Times New Roman"/>
          <w:b/>
          <w:sz w:val="28"/>
          <w:szCs w:val="28"/>
        </w:rPr>
        <w:t xml:space="preserve">ода                         </w:t>
      </w:r>
      <w:r w:rsidR="001F73DE">
        <w:rPr>
          <w:rFonts w:ascii="Times New Roman" w:hAnsi="Times New Roman"/>
          <w:b/>
          <w:sz w:val="28"/>
          <w:szCs w:val="28"/>
        </w:rPr>
        <w:t xml:space="preserve">                            </w:t>
      </w:r>
      <w:r>
        <w:rPr>
          <w:rFonts w:ascii="Times New Roman" w:hAnsi="Times New Roman"/>
          <w:b/>
          <w:sz w:val="28"/>
          <w:szCs w:val="28"/>
        </w:rPr>
        <w:t xml:space="preserve"> № 2</w:t>
      </w:r>
    </w:p>
    <w:p w:rsidR="00220A5E" w:rsidRPr="00E77FE7" w:rsidRDefault="00220A5E" w:rsidP="00220A5E">
      <w:pPr>
        <w:spacing w:after="0"/>
        <w:outlineLvl w:val="0"/>
        <w:rPr>
          <w:rFonts w:ascii="Times New Roman" w:hAnsi="Times New Roman"/>
          <w:b/>
          <w:sz w:val="28"/>
          <w:szCs w:val="28"/>
        </w:rPr>
      </w:pPr>
    </w:p>
    <w:p w:rsidR="00E77FE7" w:rsidRPr="00803618" w:rsidRDefault="006C7222" w:rsidP="003A1436">
      <w:pPr>
        <w:autoSpaceDE w:val="0"/>
        <w:autoSpaceDN w:val="0"/>
        <w:adjustRightInd w:val="0"/>
        <w:spacing w:after="0"/>
        <w:ind w:right="283" w:firstLine="540"/>
        <w:jc w:val="center"/>
        <w:rPr>
          <w:rFonts w:ascii="Times New Roman" w:hAnsi="Times New Roman"/>
          <w:b/>
          <w:bCs/>
          <w:color w:val="000000"/>
          <w:spacing w:val="-4"/>
          <w:sz w:val="28"/>
          <w:szCs w:val="28"/>
        </w:rPr>
      </w:pPr>
      <w:r>
        <w:rPr>
          <w:rFonts w:ascii="Times New Roman" w:hAnsi="Times New Roman"/>
          <w:b/>
          <w:bCs/>
          <w:color w:val="000000"/>
          <w:spacing w:val="-4"/>
          <w:sz w:val="28"/>
          <w:szCs w:val="28"/>
        </w:rPr>
        <w:t xml:space="preserve"> Об утверждении </w:t>
      </w:r>
      <w:r w:rsidR="00720B09">
        <w:rPr>
          <w:rFonts w:ascii="Times New Roman" w:hAnsi="Times New Roman"/>
          <w:b/>
          <w:bCs/>
          <w:color w:val="000000"/>
          <w:spacing w:val="-4"/>
          <w:sz w:val="28"/>
          <w:szCs w:val="28"/>
        </w:rPr>
        <w:t>Положения о муниципальной службе в муниципальном образовании – М</w:t>
      </w:r>
      <w:r w:rsidR="00E1422E">
        <w:rPr>
          <w:rFonts w:ascii="Times New Roman" w:hAnsi="Times New Roman"/>
          <w:b/>
          <w:bCs/>
          <w:color w:val="000000"/>
          <w:spacing w:val="-4"/>
          <w:sz w:val="28"/>
          <w:szCs w:val="28"/>
        </w:rPr>
        <w:t>алинищинское сельское поселение Пронского муниципа</w:t>
      </w:r>
      <w:r w:rsidR="004B3193">
        <w:rPr>
          <w:rFonts w:ascii="Times New Roman" w:hAnsi="Times New Roman"/>
          <w:b/>
          <w:bCs/>
          <w:color w:val="000000"/>
          <w:spacing w:val="-4"/>
          <w:sz w:val="28"/>
          <w:szCs w:val="28"/>
        </w:rPr>
        <w:t>льного района Рязанской области (в новой реакции).</w:t>
      </w:r>
    </w:p>
    <w:p w:rsidR="00E77FE7" w:rsidRPr="00A41403" w:rsidRDefault="00E77FE7" w:rsidP="00E77FE7">
      <w:pPr>
        <w:autoSpaceDE w:val="0"/>
        <w:autoSpaceDN w:val="0"/>
        <w:adjustRightInd w:val="0"/>
        <w:spacing w:after="0"/>
        <w:ind w:firstLine="540"/>
        <w:jc w:val="center"/>
        <w:rPr>
          <w:rFonts w:ascii="Times New Roman" w:hAnsi="Times New Roman"/>
          <w:bCs/>
          <w:color w:val="000000"/>
          <w:spacing w:val="-4"/>
          <w:sz w:val="28"/>
          <w:szCs w:val="28"/>
        </w:rPr>
      </w:pPr>
    </w:p>
    <w:p w:rsidR="00E77FE7" w:rsidRPr="00A41403" w:rsidRDefault="00E77FE7" w:rsidP="003A1436">
      <w:pPr>
        <w:autoSpaceDE w:val="0"/>
        <w:autoSpaceDN w:val="0"/>
        <w:adjustRightInd w:val="0"/>
        <w:spacing w:after="0"/>
        <w:ind w:right="283" w:firstLine="540"/>
        <w:jc w:val="both"/>
        <w:rPr>
          <w:rFonts w:ascii="Times New Roman" w:hAnsi="Times New Roman"/>
          <w:bCs/>
          <w:color w:val="000000"/>
          <w:spacing w:val="-4"/>
          <w:sz w:val="28"/>
          <w:szCs w:val="28"/>
        </w:rPr>
      </w:pPr>
      <w:r w:rsidRPr="00A41403">
        <w:rPr>
          <w:rFonts w:ascii="Times New Roman" w:hAnsi="Times New Roman"/>
          <w:bCs/>
          <w:color w:val="000000"/>
          <w:spacing w:val="-4"/>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ред. Федерального закона от 03.08.2018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w:t>
      </w:r>
      <w:r w:rsidR="004B3193">
        <w:rPr>
          <w:rFonts w:ascii="Times New Roman" w:hAnsi="Times New Roman"/>
          <w:bCs/>
          <w:color w:val="000000"/>
          <w:spacing w:val="-4"/>
          <w:sz w:val="28"/>
          <w:szCs w:val="28"/>
        </w:rPr>
        <w:t xml:space="preserve">законом </w:t>
      </w:r>
      <w:r w:rsidR="00B32DBB">
        <w:rPr>
          <w:rFonts w:ascii="Times New Roman" w:hAnsi="Times New Roman"/>
          <w:bCs/>
          <w:color w:val="000000"/>
          <w:spacing w:val="-4"/>
          <w:sz w:val="28"/>
          <w:szCs w:val="28"/>
        </w:rPr>
        <w:t xml:space="preserve">Рязанской области от 17.10.2007 </w:t>
      </w:r>
      <w:r w:rsidR="004B3193">
        <w:rPr>
          <w:rFonts w:ascii="Times New Roman" w:hAnsi="Times New Roman"/>
          <w:bCs/>
          <w:color w:val="000000"/>
          <w:spacing w:val="-4"/>
          <w:sz w:val="28"/>
          <w:szCs w:val="28"/>
        </w:rPr>
        <w:t>№ 136-ОЗ «О муниципальной службе в Рязанской области»,</w:t>
      </w:r>
      <w:r w:rsidRPr="00A41403">
        <w:rPr>
          <w:rFonts w:ascii="Times New Roman" w:hAnsi="Times New Roman"/>
          <w:bCs/>
          <w:color w:val="000000"/>
          <w:spacing w:val="-4"/>
          <w:sz w:val="28"/>
          <w:szCs w:val="28"/>
        </w:rPr>
        <w:t xml:space="preserve">  Уставом муниципального образования – Малинищинское сельское поселение,  Совет депутатов Малинищинского сельского поселения</w:t>
      </w:r>
      <w:r w:rsidR="00220A5E">
        <w:rPr>
          <w:rFonts w:ascii="Times New Roman" w:hAnsi="Times New Roman"/>
          <w:bCs/>
          <w:color w:val="000000"/>
          <w:spacing w:val="-4"/>
          <w:sz w:val="28"/>
          <w:szCs w:val="28"/>
        </w:rPr>
        <w:t xml:space="preserve"> Пронского муниципального района Рязанской области</w:t>
      </w:r>
    </w:p>
    <w:p w:rsidR="00E77FE7" w:rsidRPr="00A41403" w:rsidRDefault="00E77FE7" w:rsidP="00E77FE7">
      <w:pPr>
        <w:autoSpaceDE w:val="0"/>
        <w:autoSpaceDN w:val="0"/>
        <w:adjustRightInd w:val="0"/>
        <w:spacing w:after="0"/>
        <w:jc w:val="both"/>
        <w:rPr>
          <w:rFonts w:ascii="Times New Roman" w:hAnsi="Times New Roman"/>
          <w:bCs/>
          <w:color w:val="000000"/>
          <w:spacing w:val="-4"/>
          <w:sz w:val="28"/>
          <w:szCs w:val="28"/>
        </w:rPr>
      </w:pPr>
      <w:r w:rsidRPr="00A41403">
        <w:rPr>
          <w:rFonts w:ascii="Times New Roman" w:hAnsi="Times New Roman"/>
          <w:bCs/>
          <w:color w:val="000000"/>
          <w:spacing w:val="-4"/>
          <w:sz w:val="28"/>
          <w:szCs w:val="28"/>
        </w:rPr>
        <w:t>РЕШИЛ:</w:t>
      </w:r>
    </w:p>
    <w:p w:rsidR="00E77FE7" w:rsidRDefault="00E77FE7" w:rsidP="003A1436">
      <w:pPr>
        <w:autoSpaceDE w:val="0"/>
        <w:autoSpaceDN w:val="0"/>
        <w:adjustRightInd w:val="0"/>
        <w:spacing w:after="0"/>
        <w:ind w:firstLine="540"/>
        <w:jc w:val="both"/>
        <w:rPr>
          <w:rFonts w:ascii="Times New Roman" w:hAnsi="Times New Roman"/>
          <w:bCs/>
          <w:color w:val="000000"/>
          <w:spacing w:val="-4"/>
          <w:sz w:val="28"/>
          <w:szCs w:val="28"/>
        </w:rPr>
      </w:pPr>
      <w:r w:rsidRPr="00A41403">
        <w:rPr>
          <w:rFonts w:ascii="Times New Roman" w:hAnsi="Times New Roman"/>
          <w:bCs/>
          <w:color w:val="000000"/>
          <w:spacing w:val="-4"/>
          <w:sz w:val="28"/>
          <w:szCs w:val="28"/>
        </w:rPr>
        <w:t>1</w:t>
      </w:r>
      <w:r w:rsidR="00720B09">
        <w:rPr>
          <w:rFonts w:ascii="Times New Roman" w:hAnsi="Times New Roman"/>
          <w:bCs/>
          <w:color w:val="000000"/>
          <w:spacing w:val="-4"/>
          <w:sz w:val="28"/>
          <w:szCs w:val="28"/>
        </w:rPr>
        <w:t xml:space="preserve">. Утвердить Положение о муниципальной службе в муниципальном образовании – Малинищинское </w:t>
      </w:r>
      <w:r w:rsidR="003A1436">
        <w:rPr>
          <w:rFonts w:ascii="Times New Roman" w:hAnsi="Times New Roman"/>
          <w:bCs/>
          <w:color w:val="000000"/>
          <w:spacing w:val="-4"/>
          <w:sz w:val="28"/>
          <w:szCs w:val="28"/>
        </w:rPr>
        <w:t>сельское поселение</w:t>
      </w:r>
      <w:r w:rsidR="00E1422E">
        <w:rPr>
          <w:rFonts w:ascii="Times New Roman" w:hAnsi="Times New Roman"/>
          <w:bCs/>
          <w:color w:val="000000"/>
          <w:spacing w:val="-4"/>
          <w:sz w:val="28"/>
          <w:szCs w:val="28"/>
        </w:rPr>
        <w:t xml:space="preserve"> Пронского муниципального района Рязанской области</w:t>
      </w:r>
      <w:r w:rsidR="003A1436">
        <w:rPr>
          <w:rFonts w:ascii="Times New Roman" w:hAnsi="Times New Roman"/>
          <w:bCs/>
          <w:color w:val="000000"/>
          <w:spacing w:val="-4"/>
          <w:sz w:val="28"/>
          <w:szCs w:val="28"/>
        </w:rPr>
        <w:t xml:space="preserve"> (Приложение).</w:t>
      </w:r>
    </w:p>
    <w:p w:rsidR="00720B09" w:rsidRPr="00A41403" w:rsidRDefault="00720B09" w:rsidP="003A1436">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2. Решение Совета депутатов муниципального образования – Малинищинск</w:t>
      </w:r>
      <w:r w:rsidR="00546312">
        <w:rPr>
          <w:rFonts w:ascii="Times New Roman" w:hAnsi="Times New Roman"/>
          <w:bCs/>
          <w:color w:val="000000"/>
          <w:spacing w:val="-4"/>
          <w:sz w:val="28"/>
          <w:szCs w:val="28"/>
        </w:rPr>
        <w:t xml:space="preserve">ое сельское поселение </w:t>
      </w:r>
      <w:r w:rsidR="00546312" w:rsidRPr="00546312">
        <w:rPr>
          <w:rFonts w:ascii="Times New Roman" w:hAnsi="Times New Roman"/>
          <w:bCs/>
          <w:color w:val="000000"/>
          <w:spacing w:val="-4"/>
          <w:sz w:val="28"/>
          <w:szCs w:val="28"/>
        </w:rPr>
        <w:t>«</w:t>
      </w:r>
      <w:r w:rsidR="00546312">
        <w:rPr>
          <w:rFonts w:ascii="Times New Roman" w:hAnsi="Times New Roman"/>
          <w:bCs/>
          <w:color w:val="000000"/>
          <w:spacing w:val="-4"/>
          <w:sz w:val="28"/>
          <w:szCs w:val="28"/>
        </w:rPr>
        <w:t xml:space="preserve">О </w:t>
      </w:r>
      <w:r w:rsidR="00546312" w:rsidRPr="00546312">
        <w:rPr>
          <w:rFonts w:ascii="Times New Roman" w:hAnsi="Times New Roman"/>
          <w:bCs/>
          <w:color w:val="000000"/>
          <w:spacing w:val="-4"/>
          <w:sz w:val="28"/>
          <w:szCs w:val="28"/>
        </w:rPr>
        <w:t>принятии Положения о муниципальной службе в муниципальном образовании – Малинищинское сельское поселение</w:t>
      </w:r>
      <w:r w:rsidR="00546312">
        <w:rPr>
          <w:rFonts w:ascii="Times New Roman" w:hAnsi="Times New Roman"/>
          <w:bCs/>
          <w:color w:val="000000"/>
          <w:spacing w:val="-4"/>
          <w:sz w:val="28"/>
          <w:szCs w:val="28"/>
        </w:rPr>
        <w:t>»</w:t>
      </w:r>
      <w:r w:rsidR="00AD6180">
        <w:rPr>
          <w:rFonts w:ascii="Times New Roman" w:hAnsi="Times New Roman"/>
          <w:bCs/>
          <w:color w:val="000000"/>
          <w:spacing w:val="-4"/>
          <w:sz w:val="28"/>
          <w:szCs w:val="28"/>
        </w:rPr>
        <w:t xml:space="preserve"> от 28 августа 2008 года № 6 считать утратившим силу.</w:t>
      </w:r>
    </w:p>
    <w:p w:rsidR="00E77FE7" w:rsidRDefault="00AD6180" w:rsidP="003A1436">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lastRenderedPageBreak/>
        <w:t>3</w:t>
      </w:r>
      <w:r w:rsidR="00E77FE7" w:rsidRPr="00A41403">
        <w:rPr>
          <w:rFonts w:ascii="Times New Roman" w:hAnsi="Times New Roman"/>
          <w:bCs/>
          <w:color w:val="000000"/>
          <w:spacing w:val="-4"/>
          <w:sz w:val="28"/>
          <w:szCs w:val="28"/>
        </w:rPr>
        <w:t xml:space="preserve">. Направить настоящее решение главе муниципального образования – Малинищинское сельское поселение. </w:t>
      </w:r>
    </w:p>
    <w:p w:rsidR="00601BEC" w:rsidRPr="00A41403" w:rsidRDefault="00601BEC" w:rsidP="003A1436">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 Настоящее решение</w:t>
      </w:r>
      <w:r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E77FE7" w:rsidRPr="00A41403" w:rsidRDefault="0013334B" w:rsidP="003A1436">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5</w:t>
      </w:r>
      <w:r w:rsidR="00E77FE7"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E77FE7" w:rsidRDefault="0013334B" w:rsidP="003A1436">
      <w:pPr>
        <w:autoSpaceDE w:val="0"/>
        <w:autoSpaceDN w:val="0"/>
        <w:adjustRightInd w:val="0"/>
        <w:spacing w:after="0"/>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6</w:t>
      </w:r>
      <w:r w:rsidR="00E77FE7" w:rsidRPr="00A41403">
        <w:rPr>
          <w:rFonts w:ascii="Times New Roman" w:hAnsi="Times New Roman"/>
          <w:bCs/>
          <w:color w:val="000000"/>
          <w:spacing w:val="-4"/>
          <w:sz w:val="28"/>
          <w:szCs w:val="28"/>
        </w:rPr>
        <w:t xml:space="preserve">. Настоящее решение вступает в силу </w:t>
      </w:r>
      <w:r w:rsidR="00BC78BE" w:rsidRPr="00A41403">
        <w:rPr>
          <w:rFonts w:ascii="Times New Roman" w:hAnsi="Times New Roman"/>
          <w:bCs/>
          <w:color w:val="000000"/>
          <w:spacing w:val="-4"/>
          <w:sz w:val="28"/>
          <w:szCs w:val="28"/>
        </w:rPr>
        <w:t>после его</w:t>
      </w:r>
      <w:r w:rsidR="00E77FE7" w:rsidRPr="00A41403">
        <w:rPr>
          <w:rFonts w:ascii="Times New Roman" w:hAnsi="Times New Roman"/>
          <w:bCs/>
          <w:color w:val="000000"/>
          <w:spacing w:val="-4"/>
          <w:sz w:val="28"/>
          <w:szCs w:val="28"/>
        </w:rPr>
        <w:t xml:space="preserve"> официального опубликования (обнародования).</w:t>
      </w:r>
    </w:p>
    <w:p w:rsidR="00803618" w:rsidRDefault="00803618" w:rsidP="00803618">
      <w:pPr>
        <w:autoSpaceDE w:val="0"/>
        <w:autoSpaceDN w:val="0"/>
        <w:adjustRightInd w:val="0"/>
        <w:spacing w:after="0"/>
        <w:ind w:firstLine="540"/>
        <w:jc w:val="both"/>
        <w:rPr>
          <w:rFonts w:ascii="Times New Roman" w:hAnsi="Times New Roman"/>
          <w:bCs/>
          <w:color w:val="000000"/>
          <w:spacing w:val="-4"/>
          <w:sz w:val="28"/>
          <w:szCs w:val="28"/>
        </w:rPr>
      </w:pPr>
    </w:p>
    <w:p w:rsidR="00803618" w:rsidRDefault="00803618" w:rsidP="00803618">
      <w:pPr>
        <w:autoSpaceDE w:val="0"/>
        <w:autoSpaceDN w:val="0"/>
        <w:adjustRightInd w:val="0"/>
        <w:spacing w:after="0"/>
        <w:ind w:firstLine="540"/>
        <w:jc w:val="both"/>
        <w:rPr>
          <w:rFonts w:ascii="Times New Roman" w:hAnsi="Times New Roman"/>
          <w:bCs/>
          <w:color w:val="000000"/>
          <w:spacing w:val="-4"/>
          <w:sz w:val="28"/>
          <w:szCs w:val="28"/>
        </w:rPr>
      </w:pPr>
    </w:p>
    <w:p w:rsidR="00E77FE7" w:rsidRPr="00A41403" w:rsidRDefault="00E77FE7" w:rsidP="00E77FE7">
      <w:pPr>
        <w:spacing w:after="0"/>
        <w:jc w:val="both"/>
        <w:rPr>
          <w:rFonts w:ascii="Times New Roman" w:hAnsi="Times New Roman"/>
          <w:sz w:val="28"/>
          <w:szCs w:val="28"/>
        </w:rPr>
      </w:pPr>
      <w:r w:rsidRPr="00A41403">
        <w:rPr>
          <w:rFonts w:ascii="Times New Roman" w:hAnsi="Times New Roman"/>
          <w:sz w:val="28"/>
          <w:szCs w:val="28"/>
        </w:rPr>
        <w:t>Председатель Совета депутатов -</w:t>
      </w:r>
    </w:p>
    <w:p w:rsidR="00803618" w:rsidRDefault="00E77FE7" w:rsidP="00E77FE7">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sidR="00803618">
        <w:rPr>
          <w:rFonts w:ascii="Times New Roman" w:hAnsi="Times New Roman"/>
          <w:sz w:val="28"/>
          <w:szCs w:val="28"/>
        </w:rPr>
        <w:t xml:space="preserve">                           В. Ю. Мазин</w:t>
      </w:r>
    </w:p>
    <w:p w:rsidR="00803618" w:rsidRDefault="00803618" w:rsidP="00E77FE7">
      <w:pPr>
        <w:spacing w:after="0"/>
        <w:jc w:val="both"/>
        <w:rPr>
          <w:rFonts w:ascii="Times New Roman" w:hAnsi="Times New Roman"/>
          <w:sz w:val="28"/>
          <w:szCs w:val="28"/>
        </w:rPr>
      </w:pPr>
    </w:p>
    <w:p w:rsidR="00803618" w:rsidRDefault="00803618" w:rsidP="00E77FE7">
      <w:pPr>
        <w:spacing w:after="0"/>
        <w:jc w:val="both"/>
        <w:rPr>
          <w:rFonts w:ascii="Times New Roman" w:hAnsi="Times New Roman"/>
          <w:sz w:val="28"/>
          <w:szCs w:val="28"/>
        </w:rPr>
      </w:pPr>
    </w:p>
    <w:p w:rsidR="00E77FE7" w:rsidRDefault="00E77FE7" w:rsidP="00E77FE7">
      <w:pPr>
        <w:spacing w:after="0"/>
        <w:jc w:val="both"/>
        <w:rPr>
          <w:rFonts w:ascii="Times New Roman" w:hAnsi="Times New Roman"/>
          <w:sz w:val="28"/>
          <w:szCs w:val="28"/>
        </w:rPr>
      </w:pPr>
    </w:p>
    <w:p w:rsidR="00803618" w:rsidRDefault="00803618" w:rsidP="00E77FE7">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803618" w:rsidRPr="00A41403" w:rsidRDefault="00803618" w:rsidP="00E77FE7">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BC78BE" w:rsidRDefault="00BC78BE" w:rsidP="00803618">
      <w:pPr>
        <w:widowControl w:val="0"/>
        <w:autoSpaceDE w:val="0"/>
        <w:autoSpaceDN w:val="0"/>
        <w:adjustRightInd w:val="0"/>
        <w:spacing w:after="0" w:line="240" w:lineRule="auto"/>
        <w:jc w:val="right"/>
        <w:rPr>
          <w:rFonts w:ascii="Times New Roman" w:hAnsi="Times New Roman"/>
        </w:rPr>
      </w:pPr>
    </w:p>
    <w:p w:rsidR="00BC78BE" w:rsidRDefault="00BC78BE" w:rsidP="00FA3DF3">
      <w:pPr>
        <w:widowControl w:val="0"/>
        <w:autoSpaceDE w:val="0"/>
        <w:autoSpaceDN w:val="0"/>
        <w:adjustRightInd w:val="0"/>
        <w:spacing w:after="0" w:line="240" w:lineRule="auto"/>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5F7307" w:rsidRPr="005F7307" w:rsidRDefault="005F7307" w:rsidP="00546312">
      <w:pPr>
        <w:ind w:right="-365"/>
        <w:rPr>
          <w:rFonts w:ascii="Times New Roman" w:hAnsi="Times New Roman"/>
          <w:sz w:val="24"/>
          <w:szCs w:val="24"/>
        </w:rPr>
      </w:pPr>
    </w:p>
    <w:p w:rsidR="00170F24" w:rsidRPr="003416CE" w:rsidRDefault="00170F24" w:rsidP="00170F24">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lastRenderedPageBreak/>
        <w:t xml:space="preserve">Приложение к </w:t>
      </w:r>
    </w:p>
    <w:p w:rsidR="00170F24" w:rsidRPr="003416CE" w:rsidRDefault="00170F24" w:rsidP="00170F24">
      <w:pPr>
        <w:widowControl w:val="0"/>
        <w:autoSpaceDE w:val="0"/>
        <w:autoSpaceDN w:val="0"/>
        <w:adjustRightInd w:val="0"/>
        <w:spacing w:after="0" w:line="240" w:lineRule="auto"/>
        <w:ind w:firstLine="540"/>
        <w:jc w:val="right"/>
        <w:rPr>
          <w:rFonts w:ascii="Times New Roman" w:hAnsi="Times New Roman"/>
        </w:rPr>
      </w:pPr>
      <w:r w:rsidRPr="003416CE">
        <w:rPr>
          <w:rFonts w:ascii="Times New Roman" w:hAnsi="Times New Roman"/>
        </w:rPr>
        <w:t xml:space="preserve">Решению Совета депутатов </w:t>
      </w:r>
    </w:p>
    <w:p w:rsidR="00170F24" w:rsidRPr="003416CE"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p>
    <w:p w:rsidR="00170F24" w:rsidRPr="005F7307" w:rsidRDefault="00170F24" w:rsidP="005F7307">
      <w:pPr>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A80C99">
      <w:pPr>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w:t>
      </w:r>
      <w:r w:rsidRPr="005F7307">
        <w:rPr>
          <w:rFonts w:ascii="Times New Roman" w:hAnsi="Times New Roman"/>
          <w:sz w:val="24"/>
          <w:szCs w:val="24"/>
        </w:rPr>
        <w:lastRenderedPageBreak/>
        <w:t>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5F7307">
      <w:pPr>
        <w:ind w:right="-365"/>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Pr>
          <w:rFonts w:ascii="Times New Roman" w:hAnsi="Times New Roman"/>
          <w:sz w:val="24"/>
          <w:szCs w:val="24"/>
        </w:rPr>
        <w:t xml:space="preserve">олжностям муниципальной службы </w:t>
      </w:r>
      <w:r w:rsidRPr="005F7307">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13334B">
      <w:pPr>
        <w:ind w:right="-365"/>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Должности муниципальной службы в муниципальном образовании – Малинищинское сельское поселение – должности в органе местного самоуправления </w:t>
      </w:r>
      <w:r w:rsidRPr="005F7307">
        <w:rPr>
          <w:rFonts w:ascii="Times New Roman" w:hAnsi="Times New Roman"/>
          <w:sz w:val="24"/>
          <w:szCs w:val="24"/>
        </w:rPr>
        <w:lastRenderedPageBreak/>
        <w:t>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9842D1" w:rsidRDefault="005F7307" w:rsidP="009842D1">
      <w:pPr>
        <w:ind w:right="-365"/>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B5718" w:rsidRPr="00AB5718" w:rsidRDefault="005F7307" w:rsidP="00AB5718">
      <w:pPr>
        <w:ind w:right="-365"/>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2.Установить следующие типовые квалификационные требования к уровню образования, стажу муниципальной службы или стажу работы по специальности, 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AB5718">
      <w:pPr>
        <w:ind w:right="-365"/>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AB5718">
      <w:pPr>
        <w:ind w:right="-365"/>
        <w:jc w:val="both"/>
        <w:rPr>
          <w:rFonts w:ascii="Times New Roman" w:hAnsi="Times New Roman"/>
          <w:i/>
          <w:sz w:val="24"/>
          <w:szCs w:val="24"/>
        </w:rPr>
      </w:pPr>
      <w:r w:rsidRPr="00AB5718">
        <w:rPr>
          <w:rFonts w:ascii="Times New Roman" w:hAnsi="Times New Roman"/>
          <w:sz w:val="24"/>
          <w:szCs w:val="24"/>
        </w:rPr>
        <w:lastRenderedPageBreak/>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864AAF">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3) для ведущей группы должностей муниципальной службы - советник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F7307">
      <w:pPr>
        <w:widowControl w:val="0"/>
        <w:autoSpaceDE w:val="0"/>
        <w:autoSpaceDN w:val="0"/>
        <w:adjustRightInd w:val="0"/>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w:t>
      </w:r>
      <w:r w:rsidRPr="005F7307">
        <w:rPr>
          <w:rFonts w:ascii="Times New Roman" w:hAnsi="Times New Roman"/>
          <w:sz w:val="24"/>
          <w:szCs w:val="24"/>
        </w:rPr>
        <w:lastRenderedPageBreak/>
        <w:t>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13334B">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F7307">
      <w:pPr>
        <w:ind w:right="-365"/>
        <w:jc w:val="both"/>
        <w:rPr>
          <w:rFonts w:ascii="Times New Roman" w:hAnsi="Times New Roman"/>
          <w:sz w:val="24"/>
          <w:szCs w:val="24"/>
        </w:rPr>
      </w:pPr>
      <w:r>
        <w:rPr>
          <w:rFonts w:ascii="Times New Roman" w:hAnsi="Times New Roman"/>
          <w:sz w:val="24"/>
          <w:szCs w:val="24"/>
        </w:rPr>
        <w:lastRenderedPageBreak/>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9</w:t>
      </w:r>
      <w:r w:rsidR="005F7307" w:rsidRPr="005F7307">
        <w:rPr>
          <w:rFonts w:ascii="Times New Roman" w:hAnsi="Times New Roman"/>
          <w:sz w:val="24"/>
          <w:szCs w:val="24"/>
        </w:rPr>
        <w:t>)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C3282" w:rsidRPr="0013334B" w:rsidRDefault="005F3FFF" w:rsidP="003C3282">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F7307">
      <w:pPr>
        <w:ind w:right="-365"/>
        <w:jc w:val="both"/>
        <w:rPr>
          <w:rFonts w:ascii="Times New Roman" w:hAnsi="Times New Roman"/>
          <w:i/>
          <w:sz w:val="24"/>
          <w:szCs w:val="24"/>
        </w:rPr>
      </w:pPr>
      <w:r>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w:t>
      </w:r>
      <w:r w:rsidR="00A92AE8" w:rsidRPr="00A92AE8">
        <w:rPr>
          <w:rFonts w:ascii="Times New Roman" w:hAnsi="Times New Roman"/>
          <w:sz w:val="24"/>
          <w:szCs w:val="24"/>
        </w:rPr>
        <w:lastRenderedPageBreak/>
        <w:t xml:space="preserve">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представления подложных документов или заведомо ложных сведений при поступлении на муниципальную службу;</w:t>
      </w:r>
    </w:p>
    <w:p w:rsid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F7307">
      <w:pPr>
        <w:autoSpaceDE w:val="0"/>
        <w:autoSpaceDN w:val="0"/>
        <w:adjustRightInd w:val="0"/>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lastRenderedPageBreak/>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5F7307" w:rsidRPr="007E44C7" w:rsidRDefault="009C1E1B" w:rsidP="007E44C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7E44C7">
        <w:rPr>
          <w:rFonts w:ascii="Times New Roman" w:eastAsiaTheme="minorHAnsi" w:hAnsi="Times New Roman"/>
          <w:bCs/>
          <w:sz w:val="24"/>
          <w:szCs w:val="24"/>
          <w:lang w:eastAsia="en-US"/>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w:t>
      </w:r>
      <w:r w:rsidR="007E44C7" w:rsidRPr="007E44C7">
        <w:rPr>
          <w:rFonts w:ascii="Times New Roman" w:eastAsiaTheme="minorHAnsi" w:hAnsi="Times New Roman"/>
          <w:bCs/>
          <w:sz w:val="24"/>
          <w:szCs w:val="24"/>
          <w:lang w:eastAsia="en-US"/>
        </w:rPr>
        <w:t>мещения им указанной должности.</w:t>
      </w:r>
    </w:p>
    <w:p w:rsidR="007E44C7" w:rsidRPr="007E44C7" w:rsidRDefault="007E44C7" w:rsidP="004E7045">
      <w:pPr>
        <w:autoSpaceDE w:val="0"/>
        <w:autoSpaceDN w:val="0"/>
        <w:adjustRightInd w:val="0"/>
        <w:spacing w:after="0" w:line="240" w:lineRule="auto"/>
        <w:ind w:firstLine="540"/>
        <w:jc w:val="center"/>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F7307">
      <w:pPr>
        <w:ind w:right="-365"/>
        <w:jc w:val="both"/>
        <w:rPr>
          <w:rFonts w:ascii="Times New Roman" w:hAnsi="Times New Roman"/>
          <w:sz w:val="24"/>
          <w:szCs w:val="24"/>
        </w:rPr>
      </w:pPr>
      <w:r>
        <w:rPr>
          <w:rFonts w:ascii="Times New Roman" w:hAnsi="Times New Roman"/>
          <w:sz w:val="24"/>
          <w:szCs w:val="24"/>
        </w:rPr>
        <w:tab/>
        <w:t>2</w:t>
      </w:r>
      <w:r w:rsidR="009C1E1B">
        <w:rPr>
          <w:rFonts w:ascii="Times New Roman" w:hAnsi="Times New Roman"/>
          <w:sz w:val="24"/>
          <w:szCs w:val="24"/>
        </w:rPr>
        <w:t>)</w:t>
      </w:r>
      <w:r w:rsidR="009C1E1B" w:rsidRPr="004E7045">
        <w:rPr>
          <w:rFonts w:ascii="Times New Roman" w:hAnsi="Times New Roman"/>
          <w:sz w:val="24"/>
          <w:szCs w:val="24"/>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w:t>
      </w:r>
      <w:r w:rsidR="009C1E1B" w:rsidRPr="004E7045">
        <w:rPr>
          <w:rFonts w:ascii="Times New Roman" w:hAnsi="Times New Roman"/>
          <w:sz w:val="24"/>
          <w:szCs w:val="24"/>
        </w:rPr>
        <w:lastRenderedPageBreak/>
        <w:t>акциями (долями участия в уставном капитале); иных случаев, предусмотренных федеральными законами;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F7307">
      <w:pPr>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F7307">
      <w:pPr>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lastRenderedPageBreak/>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F7307">
      <w:pPr>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F7307">
      <w:pPr>
        <w:widowControl w:val="0"/>
        <w:autoSpaceDE w:val="0"/>
        <w:autoSpaceDN w:val="0"/>
        <w:adjustRightInd w:val="0"/>
        <w:ind w:firstLine="540"/>
        <w:jc w:val="both"/>
        <w:rPr>
          <w:rFonts w:ascii="Times New Roman" w:hAnsi="Times New Roman"/>
          <w:b/>
          <w:sz w:val="24"/>
          <w:szCs w:val="24"/>
        </w:rPr>
      </w:pPr>
      <w:r w:rsidRPr="0057705A">
        <w:rPr>
          <w:rFonts w:ascii="Times New Roman" w:hAnsi="Times New Roman"/>
          <w:b/>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F7307">
      <w:pPr>
        <w:widowControl w:val="0"/>
        <w:autoSpaceDE w:val="0"/>
        <w:autoSpaceDN w:val="0"/>
        <w:adjustRightInd w:val="0"/>
        <w:ind w:firstLine="540"/>
        <w:jc w:val="both"/>
        <w:rPr>
          <w:rFonts w:ascii="Times New Roman" w:hAnsi="Times New Roman"/>
          <w:sz w:val="24"/>
          <w:szCs w:val="24"/>
        </w:rPr>
      </w:pPr>
      <w:r w:rsidRPr="00772E2D">
        <w:rPr>
          <w:rFonts w:ascii="Times New Roman" w:hAnsi="Times New Roman"/>
          <w:sz w:val="24"/>
          <w:szCs w:val="24"/>
        </w:rPr>
        <w:t xml:space="preserve">1.2.Контроль за соответствием расходов муниципального служащего, его супруги </w:t>
      </w:r>
      <w:r w:rsidRPr="00772E2D">
        <w:rPr>
          <w:rFonts w:ascii="Times New Roman" w:hAnsi="Times New Roman"/>
          <w:sz w:val="24"/>
          <w:szCs w:val="24"/>
        </w:rPr>
        <w:lastRenderedPageBreak/>
        <w:t>(супруга)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E642E7" w:rsidRPr="00772E2D" w:rsidRDefault="00E642E7" w:rsidP="00772E2D">
      <w:pPr>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lastRenderedPageBreak/>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72E2D" w:rsidRPr="00772E2D" w:rsidRDefault="00772E2D" w:rsidP="001C4271">
      <w:pPr>
        <w:pStyle w:val="ConsPlusNormal"/>
        <w:ind w:firstLine="540"/>
        <w:jc w:val="both"/>
        <w:rPr>
          <w:rFonts w:ascii="Times New Roman" w:hAnsi="Times New Roman" w:cs="Times New Roman"/>
          <w:sz w:val="24"/>
          <w:szCs w:val="24"/>
        </w:rPr>
      </w:pPr>
    </w:p>
    <w:p w:rsidR="003416CE" w:rsidRDefault="003416CE" w:rsidP="00772E2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9842D1">
      <w:pPr>
        <w:pStyle w:val="ConsPlusNormal"/>
        <w:jc w:val="both"/>
        <w:rPr>
          <w:rFonts w:ascii="Times New Roman" w:hAnsi="Times New Roman" w:cs="Times New Roman"/>
          <w:b/>
          <w:sz w:val="24"/>
          <w:szCs w:val="24"/>
        </w:rPr>
      </w:pP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05057C">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05057C">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16. Поступление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r>
      <w:proofErr w:type="gramStart"/>
      <w:r w:rsidRPr="005F7307">
        <w:rPr>
          <w:rFonts w:ascii="Times New Roman" w:hAnsi="Times New Roman"/>
          <w:sz w:val="24"/>
          <w:szCs w:val="24"/>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паспорт;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трудовую книжку,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F7307">
      <w:pPr>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F7307">
      <w:pPr>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19. Основания для расторжения трудового договора с муниципальным служащим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F7307">
      <w:pPr>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F7307">
      <w:pPr>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F7307">
      <w:pPr>
        <w:ind w:right="-365"/>
        <w:jc w:val="both"/>
        <w:rPr>
          <w:rFonts w:ascii="Times New Roman" w:hAnsi="Times New Roman"/>
          <w:sz w:val="24"/>
          <w:szCs w:val="24"/>
        </w:rPr>
      </w:pPr>
      <w:r w:rsidRPr="00B059BC">
        <w:rPr>
          <w:rFonts w:ascii="Times New Roman" w:hAnsi="Times New Roman"/>
          <w:sz w:val="24"/>
          <w:szCs w:val="24"/>
        </w:rPr>
        <w:lastRenderedPageBreak/>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F7307">
      <w:pPr>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027A87">
      <w:pPr>
        <w:widowControl w:val="0"/>
        <w:autoSpaceDE w:val="0"/>
        <w:autoSpaceDN w:val="0"/>
        <w:adjustRightInd w:val="0"/>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027A87">
      <w:pPr>
        <w:widowControl w:val="0"/>
        <w:autoSpaceDE w:val="0"/>
        <w:autoSpaceDN w:val="0"/>
        <w:adjustRightInd w:val="0"/>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027A87">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F7307">
      <w:pPr>
        <w:widowControl w:val="0"/>
        <w:autoSpaceDE w:val="0"/>
        <w:autoSpaceDN w:val="0"/>
        <w:adjustRightInd w:val="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F7307">
      <w:pPr>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B059BC">
      <w:pPr>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lastRenderedPageBreak/>
        <w:t xml:space="preserve">          а) в связи с юбилеями (50,55,60 и 65 лет) – в размере двух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5F7307" w:rsidRPr="005F7307" w:rsidRDefault="005F7307" w:rsidP="00B059BC">
      <w:pPr>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Малинищинского Совета депутатов о бюджете на соответствующий финансовый год, но не более 3,5 должностных окладов. Конкретный процент ежемесячного денежного поощрения устанавливается правовым актом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Выплата указанного денежного поощрения производится одновременно с выплатой должностного оклада, ежемесячных и иных дополнительных выплат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своевременное и качественное рассмотрение писем, заявлений и обращений граждан;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BB1E6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F7307">
      <w:pPr>
        <w:widowControl w:val="0"/>
        <w:autoSpaceDE w:val="0"/>
        <w:autoSpaceDN w:val="0"/>
        <w:adjustRightInd w:val="0"/>
        <w:ind w:firstLine="54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гарантируются: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Pr="00B059BC" w:rsidRDefault="005F7307" w:rsidP="00E2510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hAnsi="Times New Roman"/>
          <w:sz w:val="24"/>
          <w:szCs w:val="24"/>
        </w:rPr>
        <w:tab/>
      </w:r>
      <w:r w:rsidR="00E2510D"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службы (работы) на должностях, установленных Федеральным </w:t>
      </w:r>
      <w:hyperlink r:id="rId11" w:history="1">
        <w:r w:rsidR="00E2510D" w:rsidRPr="00B059BC">
          <w:rPr>
            <w:rFonts w:ascii="Times New Roman" w:eastAsiaTheme="minorHAnsi" w:hAnsi="Times New Roman"/>
            <w:sz w:val="24"/>
            <w:szCs w:val="24"/>
            <w:lang w:eastAsia="en-US"/>
          </w:rPr>
          <w:t>законом</w:t>
        </w:r>
      </w:hyperlink>
      <w:r w:rsidR="00E2510D" w:rsidRPr="00B059BC">
        <w:rPr>
          <w:rFonts w:ascii="Times New Roman" w:eastAsiaTheme="minorHAnsi" w:hAnsi="Times New Roman"/>
          <w:sz w:val="24"/>
          <w:szCs w:val="24"/>
          <w:lang w:eastAsia="en-US"/>
        </w:rPr>
        <w:t xml:space="preserve"> "О муниципальной службе в Российской Федерации", </w:t>
      </w:r>
      <w:hyperlink r:id="rId12" w:history="1">
        <w:r w:rsidR="00E2510D" w:rsidRPr="00B059BC">
          <w:rPr>
            <w:rFonts w:ascii="Times New Roman" w:eastAsiaTheme="minorHAnsi" w:hAnsi="Times New Roman"/>
            <w:sz w:val="24"/>
            <w:szCs w:val="24"/>
            <w:lang w:eastAsia="en-US"/>
          </w:rPr>
          <w:t>Указом</w:t>
        </w:r>
      </w:hyperlink>
      <w:r w:rsidR="00E2510D" w:rsidRPr="00B059BC">
        <w:rPr>
          <w:rFonts w:ascii="Times New Roman" w:eastAsiaTheme="minorHAnsi" w:hAnsi="Times New Roman"/>
          <w:sz w:val="24"/>
          <w:szCs w:val="24"/>
          <w:lang w:eastAsia="en-US"/>
        </w:rPr>
        <w:t xml:space="preserve"> Президента Российской Федерации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 В стаж муниципальной службы на основании решения руководителя органа местного самоуправления,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работы в указанных должностях в совокупности не должны превышать пять лет.</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засчитываются периоды работы (службы), которые были ранее включены (засчитаны) в установленном порядке в стаж муниципальной службы.</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объявление благодарности;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единовременное денежное поощрение;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объявление благодарности с единовременным поощрением;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награждение ценным подарком;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5) награждение Почетными грамотами органов местного самоуправления Пронского муниципального района;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награждение Почетными грамотами Губернатора Рязанской области и Рязанской областной Думы;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присвоение почетных званий и награждение государственными наградами Российской Федерации в порядке, установленном федеральными законами;</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выплата единовременного поощрения в связи с выходом на государственную пенсию за выслугу лет;</w:t>
      </w:r>
    </w:p>
    <w:p w:rsidR="00F835BE" w:rsidRPr="00B059BC" w:rsidRDefault="00F835BE" w:rsidP="005F7307">
      <w:pPr>
        <w:ind w:right="-365"/>
        <w:jc w:val="both"/>
        <w:rPr>
          <w:rFonts w:ascii="Times New Roman" w:hAnsi="Times New Roman"/>
          <w:sz w:val="24"/>
          <w:szCs w:val="24"/>
        </w:rPr>
      </w:pPr>
      <w:r w:rsidRPr="00B059BC">
        <w:rPr>
          <w:rFonts w:ascii="Times New Roman" w:hAnsi="Times New Roman"/>
          <w:sz w:val="24"/>
          <w:szCs w:val="24"/>
        </w:rPr>
        <w:t>8.1) внеочередное присвоение классного чина в порядке, предусмотренном частью 5 статьи 9.3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единовременное денежное поощрение за выслугу лет на муниципальной службе (10 и каждые последующие 5 лет), при условии, что работник фактически проработал в органах местного самоуправления Пронского муниципального района один полный год;</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в связи с юбилеями (50, 55, 60 и 65).</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Решение о поощрении муниципального служащего в соответствии с пунктами 1-5, 8, 9 части 1 настоящей статьи принимается представителем нанимателя. Выплата муниципальному служащему единовременного поощрения, предусмотренного пунктами 1-5, 8-10 части 1 настоящей статьи производится за счет средств местного бюджета в порядке и размерах, установленных руководителем соответствующего органа местного самоуправления в пределах утвержденного фонда оплаты труда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Решение о поощрении муниципального служащего в соответствии с пунктами 6, 7 части 1 настоящей статьи принимается в соответствии с федеральным законодательством и законодательством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B059BC">
      <w:pPr>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027A87">
      <w:pPr>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lastRenderedPageBreak/>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027A87" w:rsidRPr="005F7307" w:rsidRDefault="00027A87" w:rsidP="00027A87">
      <w:pPr>
        <w:ind w:right="-365"/>
        <w:jc w:val="both"/>
        <w:rPr>
          <w:rFonts w:ascii="Times New Roman" w:hAnsi="Times New Roman"/>
          <w:sz w:val="24"/>
          <w:szCs w:val="24"/>
        </w:rPr>
      </w:pPr>
      <w:r w:rsidRPr="00027A87">
        <w:rPr>
          <w:rFonts w:ascii="Times New Roman" w:hAnsi="Times New Roman"/>
          <w:sz w:val="24"/>
          <w:szCs w:val="24"/>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трудовых книжек муниципальных книжек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5F7307" w:rsidRPr="005F7307" w:rsidRDefault="005F7307" w:rsidP="005F7307">
      <w:pPr>
        <w:ind w:right="-365"/>
        <w:jc w:val="center"/>
        <w:rPr>
          <w:rFonts w:ascii="Times New Roman" w:hAnsi="Times New Roman"/>
          <w:b/>
          <w:sz w:val="24"/>
          <w:szCs w:val="24"/>
        </w:rPr>
      </w:pPr>
    </w:p>
    <w:p w:rsidR="0092469A" w:rsidRPr="0092469A" w:rsidRDefault="0092469A" w:rsidP="0092469A">
      <w:pPr>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бакалавриата</w:t>
      </w:r>
      <w:proofErr w:type="spellEnd"/>
      <w:r w:rsidRPr="00B059BC">
        <w:rPr>
          <w:rFonts w:ascii="Times New Roman" w:hAnsi="Times New Roman"/>
          <w:sz w:val="24"/>
          <w:szCs w:val="24"/>
        </w:rPr>
        <w:t xml:space="preserve"> и программы </w:t>
      </w:r>
      <w:proofErr w:type="spellStart"/>
      <w:r w:rsidRPr="00B059BC">
        <w:rPr>
          <w:rFonts w:ascii="Times New Roman" w:hAnsi="Times New Roman"/>
          <w:sz w:val="24"/>
          <w:szCs w:val="24"/>
        </w:rPr>
        <w:t>специалитета</w:t>
      </w:r>
      <w:proofErr w:type="spellEnd"/>
      <w:r w:rsidRPr="00B059BC">
        <w:rPr>
          <w:rFonts w:ascii="Times New Roman" w:hAnsi="Times New Roman"/>
          <w:sz w:val="24"/>
          <w:szCs w:val="24"/>
        </w:rPr>
        <w:t>,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lastRenderedPageBreak/>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92469A">
      <w:pPr>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737275"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92469A" w:rsidRPr="00A50BFE" w:rsidRDefault="00737275" w:rsidP="00737275">
      <w:pPr>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737275">
      <w:pPr>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5F7307">
      <w:pPr>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w:t>
      </w:r>
      <w:r w:rsidRPr="005F7307">
        <w:rPr>
          <w:rFonts w:ascii="Times New Roman" w:hAnsi="Times New Roman"/>
          <w:sz w:val="24"/>
          <w:szCs w:val="24"/>
        </w:rPr>
        <w:lastRenderedPageBreak/>
        <w:t>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5F7307">
      <w:pPr>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5F7307">
      <w:pPr>
        <w:ind w:right="-365"/>
        <w:jc w:val="both"/>
        <w:rPr>
          <w:rFonts w:ascii="Times New Roman" w:hAnsi="Times New Roman"/>
          <w:sz w:val="24"/>
          <w:szCs w:val="24"/>
        </w:rPr>
      </w:pPr>
    </w:p>
    <w:p w:rsidR="00B059BC" w:rsidRPr="00453835" w:rsidRDefault="00B059BC"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lastRenderedPageBreak/>
        <w:t>IX</w:t>
      </w:r>
      <w:r w:rsidRPr="005F7307">
        <w:rPr>
          <w:rFonts w:ascii="Times New Roman" w:hAnsi="Times New Roman"/>
          <w:b/>
          <w:sz w:val="24"/>
          <w:szCs w:val="24"/>
        </w:rPr>
        <w:t>. ФИНАНСИРОВАНИЕ И ПРОГРАММЫ РАЗВИТИЯ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5F7307">
      <w:pPr>
        <w:rPr>
          <w:rFonts w:ascii="Times New Roman" w:hAnsi="Times New Roman"/>
          <w:sz w:val="24"/>
          <w:szCs w:val="24"/>
        </w:rPr>
      </w:pPr>
    </w:p>
    <w:p w:rsidR="005F7307" w:rsidRPr="005F7307" w:rsidRDefault="005F7307" w:rsidP="005F7307">
      <w:pPr>
        <w:jc w:val="both"/>
        <w:rPr>
          <w:rFonts w:ascii="Times New Roman" w:hAnsi="Times New Roman"/>
          <w:sz w:val="24"/>
          <w:szCs w:val="24"/>
        </w:rPr>
      </w:pPr>
    </w:p>
    <w:p w:rsidR="005F7307" w:rsidRPr="005F7307" w:rsidRDefault="005F7307">
      <w:pPr>
        <w:rPr>
          <w:rFonts w:ascii="Times New Roman" w:hAnsi="Times New Roman"/>
          <w:sz w:val="24"/>
          <w:szCs w:val="24"/>
        </w:rPr>
      </w:pPr>
    </w:p>
    <w:sectPr w:rsidR="005F7307" w:rsidRPr="005F7307" w:rsidSect="0013334B">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7">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num>
  <w:num w:numId="2">
    <w:abstractNumId w:val="8"/>
  </w:num>
  <w:num w:numId="3">
    <w:abstractNumId w:val="3"/>
  </w:num>
  <w:num w:numId="4">
    <w:abstractNumId w:val="7"/>
  </w:num>
  <w:num w:numId="5">
    <w:abstractNumId w:val="11"/>
  </w:num>
  <w:num w:numId="6">
    <w:abstractNumId w:val="5"/>
  </w:num>
  <w:num w:numId="7">
    <w:abstractNumId w:val="6"/>
  </w:num>
  <w:num w:numId="8">
    <w:abstractNumId w:val="9"/>
  </w:num>
  <w:num w:numId="9">
    <w:abstractNumId w:val="0"/>
  </w:num>
  <w:num w:numId="10">
    <w:abstractNumId w:val="1"/>
  </w:num>
  <w:num w:numId="11">
    <w:abstractNumId w:val="2"/>
  </w:num>
  <w:num w:numId="12">
    <w:abstractNumId w:val="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5057C"/>
    <w:rsid w:val="000779A6"/>
    <w:rsid w:val="000875AF"/>
    <w:rsid w:val="000A2B6A"/>
    <w:rsid w:val="000A309D"/>
    <w:rsid w:val="000B0136"/>
    <w:rsid w:val="000C00E2"/>
    <w:rsid w:val="001220DB"/>
    <w:rsid w:val="0013334B"/>
    <w:rsid w:val="00151EE1"/>
    <w:rsid w:val="00170F24"/>
    <w:rsid w:val="00172F60"/>
    <w:rsid w:val="001C4271"/>
    <w:rsid w:val="001D5B21"/>
    <w:rsid w:val="001F73DE"/>
    <w:rsid w:val="00220A5E"/>
    <w:rsid w:val="00252FB5"/>
    <w:rsid w:val="00286A33"/>
    <w:rsid w:val="00297DCB"/>
    <w:rsid w:val="002A2E18"/>
    <w:rsid w:val="002B4075"/>
    <w:rsid w:val="002C4782"/>
    <w:rsid w:val="002F26F1"/>
    <w:rsid w:val="00336FDD"/>
    <w:rsid w:val="003416CE"/>
    <w:rsid w:val="003442BE"/>
    <w:rsid w:val="003502F2"/>
    <w:rsid w:val="00352135"/>
    <w:rsid w:val="003529B6"/>
    <w:rsid w:val="00361C12"/>
    <w:rsid w:val="003924D6"/>
    <w:rsid w:val="003A1436"/>
    <w:rsid w:val="003C3282"/>
    <w:rsid w:val="003E365A"/>
    <w:rsid w:val="0041046C"/>
    <w:rsid w:val="00420C88"/>
    <w:rsid w:val="00447554"/>
    <w:rsid w:val="00450B2E"/>
    <w:rsid w:val="00453835"/>
    <w:rsid w:val="00455236"/>
    <w:rsid w:val="00462F98"/>
    <w:rsid w:val="004B2431"/>
    <w:rsid w:val="004B2458"/>
    <w:rsid w:val="004B3193"/>
    <w:rsid w:val="004B4143"/>
    <w:rsid w:val="004D7EE4"/>
    <w:rsid w:val="004E5E59"/>
    <w:rsid w:val="004E7045"/>
    <w:rsid w:val="004F64DA"/>
    <w:rsid w:val="00527F21"/>
    <w:rsid w:val="005324FB"/>
    <w:rsid w:val="005407F1"/>
    <w:rsid w:val="00546312"/>
    <w:rsid w:val="0057705A"/>
    <w:rsid w:val="005B786C"/>
    <w:rsid w:val="005C4425"/>
    <w:rsid w:val="005D36ED"/>
    <w:rsid w:val="005E7AE0"/>
    <w:rsid w:val="005F3FFF"/>
    <w:rsid w:val="005F7307"/>
    <w:rsid w:val="005F795C"/>
    <w:rsid w:val="00601BEC"/>
    <w:rsid w:val="00607737"/>
    <w:rsid w:val="006357B2"/>
    <w:rsid w:val="00673112"/>
    <w:rsid w:val="0067403D"/>
    <w:rsid w:val="00691DE7"/>
    <w:rsid w:val="006A0157"/>
    <w:rsid w:val="006A3746"/>
    <w:rsid w:val="006C7222"/>
    <w:rsid w:val="006D7CDB"/>
    <w:rsid w:val="00720B09"/>
    <w:rsid w:val="00737275"/>
    <w:rsid w:val="00772E2D"/>
    <w:rsid w:val="00777639"/>
    <w:rsid w:val="007908AC"/>
    <w:rsid w:val="007950FE"/>
    <w:rsid w:val="007E44C7"/>
    <w:rsid w:val="007F0E6E"/>
    <w:rsid w:val="00803618"/>
    <w:rsid w:val="00864AAF"/>
    <w:rsid w:val="00870656"/>
    <w:rsid w:val="00876C95"/>
    <w:rsid w:val="00896152"/>
    <w:rsid w:val="008D12AF"/>
    <w:rsid w:val="008E32E7"/>
    <w:rsid w:val="009128C1"/>
    <w:rsid w:val="009152A9"/>
    <w:rsid w:val="009154B8"/>
    <w:rsid w:val="00915A40"/>
    <w:rsid w:val="009220E8"/>
    <w:rsid w:val="0092469A"/>
    <w:rsid w:val="00932B6E"/>
    <w:rsid w:val="0097603C"/>
    <w:rsid w:val="009842D1"/>
    <w:rsid w:val="009A0580"/>
    <w:rsid w:val="009A1CDB"/>
    <w:rsid w:val="009C1E1B"/>
    <w:rsid w:val="009E0321"/>
    <w:rsid w:val="009E3B16"/>
    <w:rsid w:val="009F158D"/>
    <w:rsid w:val="009F4438"/>
    <w:rsid w:val="009F587D"/>
    <w:rsid w:val="00A32BCD"/>
    <w:rsid w:val="00A357F9"/>
    <w:rsid w:val="00A45285"/>
    <w:rsid w:val="00A50BFE"/>
    <w:rsid w:val="00A80C99"/>
    <w:rsid w:val="00A843A6"/>
    <w:rsid w:val="00A85847"/>
    <w:rsid w:val="00A92AE8"/>
    <w:rsid w:val="00AA1DAB"/>
    <w:rsid w:val="00AB5718"/>
    <w:rsid w:val="00AD6180"/>
    <w:rsid w:val="00AE52F1"/>
    <w:rsid w:val="00AF06BC"/>
    <w:rsid w:val="00AF5EF2"/>
    <w:rsid w:val="00B00C2B"/>
    <w:rsid w:val="00B034D2"/>
    <w:rsid w:val="00B059BC"/>
    <w:rsid w:val="00B2655F"/>
    <w:rsid w:val="00B32DBB"/>
    <w:rsid w:val="00B5032C"/>
    <w:rsid w:val="00B6057F"/>
    <w:rsid w:val="00BA2C11"/>
    <w:rsid w:val="00BB1CB9"/>
    <w:rsid w:val="00BB1E60"/>
    <w:rsid w:val="00BC7056"/>
    <w:rsid w:val="00BC78BE"/>
    <w:rsid w:val="00BF3C41"/>
    <w:rsid w:val="00C40628"/>
    <w:rsid w:val="00C54B8D"/>
    <w:rsid w:val="00C55A76"/>
    <w:rsid w:val="00C70672"/>
    <w:rsid w:val="00CB48BF"/>
    <w:rsid w:val="00CB4C08"/>
    <w:rsid w:val="00D07E0A"/>
    <w:rsid w:val="00D154F3"/>
    <w:rsid w:val="00D82B3C"/>
    <w:rsid w:val="00D85D91"/>
    <w:rsid w:val="00DB4A52"/>
    <w:rsid w:val="00DE0C79"/>
    <w:rsid w:val="00E1422E"/>
    <w:rsid w:val="00E22EF3"/>
    <w:rsid w:val="00E2510D"/>
    <w:rsid w:val="00E50341"/>
    <w:rsid w:val="00E5301A"/>
    <w:rsid w:val="00E642E7"/>
    <w:rsid w:val="00E77FE7"/>
    <w:rsid w:val="00E801EC"/>
    <w:rsid w:val="00EA3456"/>
    <w:rsid w:val="00ED2A35"/>
    <w:rsid w:val="00EF1D41"/>
    <w:rsid w:val="00F344AA"/>
    <w:rsid w:val="00F45D63"/>
    <w:rsid w:val="00F50C77"/>
    <w:rsid w:val="00F57B19"/>
    <w:rsid w:val="00F803E6"/>
    <w:rsid w:val="00F80E24"/>
    <w:rsid w:val="00F815D0"/>
    <w:rsid w:val="00F835BE"/>
    <w:rsid w:val="00F84473"/>
    <w:rsid w:val="00F861BD"/>
    <w:rsid w:val="00F9000C"/>
    <w:rsid w:val="00F900F1"/>
    <w:rsid w:val="00F96738"/>
    <w:rsid w:val="00FA3336"/>
    <w:rsid w:val="00FA3DF3"/>
    <w:rsid w:val="00FE2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4D9143984B81451F9951C2D668523F56265B5D75816A755F4CD50466258D98778A68BF14F522CDF631A798641D22O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D9143984B81451F9951C2D668523F56275B5C74806D755F4CD50466258D98778A68BF14F522CDF631A798641D22O2L"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1197F-EB20-49D1-9FEC-B9464025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36</Pages>
  <Words>13632</Words>
  <Characters>77708</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102</cp:revision>
  <cp:lastPrinted>2018-09-28T07:27:00Z</cp:lastPrinted>
  <dcterms:created xsi:type="dcterms:W3CDTF">2016-02-02T05:59:00Z</dcterms:created>
  <dcterms:modified xsi:type="dcterms:W3CDTF">2021-03-25T10:13:00Z</dcterms:modified>
</cp:coreProperties>
</file>